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25B" w:rsidRDefault="00E4725B" w:rsidP="00E4725B">
      <w:pPr>
        <w:jc w:val="center"/>
        <w:rPr>
          <w:b/>
          <w:bCs/>
        </w:rPr>
      </w:pPr>
    </w:p>
    <w:p w:rsidR="00E4725B" w:rsidRDefault="00E4725B" w:rsidP="00E4725B">
      <w:pPr>
        <w:jc w:val="center"/>
        <w:rPr>
          <w:b/>
          <w:bCs/>
        </w:rPr>
      </w:pPr>
    </w:p>
    <w:p w:rsidR="00E4725B" w:rsidRDefault="00E4725B" w:rsidP="00E4725B">
      <w:pPr>
        <w:jc w:val="center"/>
        <w:rPr>
          <w:b/>
          <w:bCs/>
        </w:rPr>
      </w:pPr>
    </w:p>
    <w:p w:rsidR="00E4725B" w:rsidRPr="00E4725B" w:rsidRDefault="00E4725B" w:rsidP="00E4725B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 w:rsidRPr="00E4725B">
        <w:rPr>
          <w:rFonts w:ascii="Times New Roman" w:hAnsi="Times New Roman" w:cs="Times New Roman"/>
          <w:b/>
          <w:bCs/>
          <w:sz w:val="72"/>
          <w:szCs w:val="72"/>
        </w:rPr>
        <w:t xml:space="preserve">«Экологическая тропа </w:t>
      </w:r>
    </w:p>
    <w:p w:rsidR="00E4725B" w:rsidRPr="00E4725B" w:rsidRDefault="00E4725B" w:rsidP="00E4725B">
      <w:pPr>
        <w:jc w:val="center"/>
        <w:rPr>
          <w:rFonts w:ascii="Times New Roman" w:hAnsi="Times New Roman" w:cs="Times New Roman"/>
          <w:b/>
          <w:bCs/>
        </w:rPr>
      </w:pPr>
    </w:p>
    <w:p w:rsidR="00E4725B" w:rsidRPr="00E4725B" w:rsidRDefault="00E4725B" w:rsidP="00E4725B">
      <w:pPr>
        <w:jc w:val="center"/>
        <w:rPr>
          <w:rFonts w:ascii="Times New Roman" w:hAnsi="Times New Roman" w:cs="Times New Roman"/>
          <w:b/>
          <w:bCs/>
        </w:rPr>
      </w:pPr>
      <w:r w:rsidRPr="00E4725B">
        <w:rPr>
          <w:rFonts w:ascii="Times New Roman" w:hAnsi="Times New Roman" w:cs="Times New Roman"/>
          <w:b/>
          <w:bCs/>
        </w:rPr>
        <w:drawing>
          <wp:inline distT="0" distB="0" distL="0" distR="0">
            <wp:extent cx="5368413" cy="3418601"/>
            <wp:effectExtent l="19050" t="0" r="3687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5" cstate="print"/>
                    <a:srcRect l="11470" t="13738" r="34592" b="25199"/>
                    <a:stretch/>
                  </pic:blipFill>
                  <pic:spPr>
                    <a:xfrm>
                      <a:off x="0" y="0"/>
                      <a:ext cx="5368413" cy="3418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25B">
        <w:rPr>
          <w:rFonts w:ascii="Times New Roman" w:hAnsi="Times New Roman" w:cs="Times New Roman"/>
          <w:b/>
          <w:bCs/>
        </w:rPr>
        <w:t xml:space="preserve"> </w:t>
      </w:r>
    </w:p>
    <w:p w:rsidR="00E4725B" w:rsidRPr="00E4725B" w:rsidRDefault="00E4725B" w:rsidP="00E4725B">
      <w:pPr>
        <w:rPr>
          <w:rFonts w:ascii="Times New Roman" w:hAnsi="Times New Roman" w:cs="Times New Roman"/>
          <w:b/>
          <w:bCs/>
        </w:rPr>
      </w:pPr>
    </w:p>
    <w:p w:rsidR="00465D4E" w:rsidRDefault="00E4725B" w:rsidP="00E4725B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 w:rsidRPr="00E4725B">
        <w:rPr>
          <w:rFonts w:ascii="Times New Roman" w:hAnsi="Times New Roman" w:cs="Times New Roman"/>
          <w:b/>
          <w:bCs/>
          <w:sz w:val="72"/>
          <w:szCs w:val="72"/>
        </w:rPr>
        <w:t>как средство познавательного и речевого развития воспитанников»</w:t>
      </w:r>
      <w:r>
        <w:rPr>
          <w:rFonts w:ascii="Times New Roman" w:hAnsi="Times New Roman" w:cs="Times New Roman"/>
          <w:b/>
          <w:bCs/>
          <w:sz w:val="72"/>
          <w:szCs w:val="72"/>
        </w:rPr>
        <w:t>.</w:t>
      </w:r>
    </w:p>
    <w:p w:rsidR="00E4725B" w:rsidRPr="00E4725B" w:rsidRDefault="00E4725B" w:rsidP="00E4725B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:rsidR="00E4725B" w:rsidRPr="00E4725B" w:rsidRDefault="00E4725B" w:rsidP="00E4725B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E4725B">
        <w:rPr>
          <w:rFonts w:ascii="Times New Roman" w:hAnsi="Times New Roman" w:cs="Times New Roman"/>
          <w:b/>
          <w:bCs/>
          <w:sz w:val="36"/>
          <w:szCs w:val="36"/>
        </w:rPr>
        <w:t>Воспитатель: Мамаева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E4725B">
        <w:rPr>
          <w:rFonts w:ascii="Times New Roman" w:hAnsi="Times New Roman" w:cs="Times New Roman"/>
          <w:b/>
          <w:bCs/>
          <w:sz w:val="36"/>
          <w:szCs w:val="36"/>
        </w:rPr>
        <w:t>Л.А.</w:t>
      </w:r>
    </w:p>
    <w:p w:rsidR="00E4725B" w:rsidRPr="00E4725B" w:rsidRDefault="00E4725B" w:rsidP="00E4725B">
      <w:pPr>
        <w:ind w:hanging="426"/>
        <w:rPr>
          <w:rFonts w:ascii="Times New Roman" w:hAnsi="Times New Roman" w:cs="Times New Roman"/>
          <w:sz w:val="32"/>
          <w:szCs w:val="32"/>
        </w:rPr>
      </w:pPr>
      <w:r w:rsidRPr="00E4725B">
        <w:rPr>
          <w:rFonts w:ascii="Times New Roman" w:hAnsi="Times New Roman" w:cs="Times New Roman"/>
          <w:sz w:val="32"/>
          <w:szCs w:val="32"/>
        </w:rPr>
        <w:t xml:space="preserve">Роль экологической тропы в формировании экологической культуры подчеркивалось рядом выдающихся педагогов прошлого. Ее создание способствует повышению научного уровня воспитанников. </w:t>
      </w:r>
    </w:p>
    <w:p w:rsidR="00E4725B" w:rsidRPr="00E4725B" w:rsidRDefault="00E4725B" w:rsidP="00E4725B">
      <w:pPr>
        <w:ind w:hanging="426"/>
        <w:rPr>
          <w:rFonts w:ascii="Times New Roman" w:hAnsi="Times New Roman" w:cs="Times New Roman"/>
          <w:sz w:val="32"/>
          <w:szCs w:val="32"/>
        </w:rPr>
      </w:pPr>
      <w:r w:rsidRPr="00E4725B">
        <w:rPr>
          <w:rFonts w:ascii="Times New Roman" w:hAnsi="Times New Roman" w:cs="Times New Roman"/>
          <w:sz w:val="32"/>
          <w:szCs w:val="32"/>
        </w:rPr>
        <w:lastRenderedPageBreak/>
        <w:t>Знания, которые дети получают на тропе, тесно связаны с программным материалом; они помогают расширять и углублять знания, полученные на занятиях. Главное же состоит в том, что дети овладевают умениями применять на практике разные знания в комплексе, постигая неразрывное единство природой среды и человека.</w:t>
      </w:r>
    </w:p>
    <w:p w:rsidR="00E4725B" w:rsidRPr="00E4725B" w:rsidRDefault="00E4725B" w:rsidP="00E4725B">
      <w:pPr>
        <w:ind w:hanging="426"/>
        <w:rPr>
          <w:rFonts w:ascii="Times New Roman" w:hAnsi="Times New Roman" w:cs="Times New Roman"/>
          <w:sz w:val="32"/>
          <w:szCs w:val="32"/>
        </w:rPr>
      </w:pPr>
      <w:r w:rsidRPr="00E4725B">
        <w:rPr>
          <w:rFonts w:ascii="Times New Roman" w:hAnsi="Times New Roman" w:cs="Times New Roman"/>
          <w:sz w:val="32"/>
          <w:szCs w:val="32"/>
        </w:rPr>
        <w:t xml:space="preserve">На экологической тропе обучение и воспитание сливаются в единый процесс. </w:t>
      </w:r>
    </w:p>
    <w:p w:rsidR="00E4725B" w:rsidRPr="00BF6EDD" w:rsidRDefault="00E4725B" w:rsidP="00BF6ED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BF6EDD">
        <w:rPr>
          <w:rFonts w:ascii="Times New Roman" w:hAnsi="Times New Roman" w:cs="Times New Roman"/>
          <w:sz w:val="32"/>
          <w:szCs w:val="32"/>
        </w:rPr>
        <w:t>Ребята усваивают здесь не только научные знания о природной среде, но и этические и правовые нормы, связанные с природопользованием. Именно здесь постоянно создаются условия для сочетания мысли, чувства и действия. А такой сплав – важнейшее условие воспитания убеждений личности, ее мировоззрения.</w:t>
      </w:r>
    </w:p>
    <w:p w:rsidR="00E4725B" w:rsidRPr="00BF6EDD" w:rsidRDefault="00E4725B" w:rsidP="00BF6ED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BF6EDD">
        <w:rPr>
          <w:rFonts w:ascii="Times New Roman" w:hAnsi="Times New Roman" w:cs="Times New Roman"/>
          <w:sz w:val="32"/>
          <w:szCs w:val="32"/>
        </w:rPr>
        <w:t xml:space="preserve">Работа на тропе помогает реализовать связь обучения с жизнью, с трудом людей, воспитывает у детей трудолюбие и уважение к труду. Дети не только расширяют свои </w:t>
      </w:r>
      <w:proofErr w:type="spellStart"/>
      <w:proofErr w:type="gramStart"/>
      <w:r w:rsidRPr="00BF6EDD">
        <w:rPr>
          <w:rFonts w:ascii="Times New Roman" w:hAnsi="Times New Roman" w:cs="Times New Roman"/>
          <w:sz w:val="32"/>
          <w:szCs w:val="32"/>
        </w:rPr>
        <w:t>естественно-научные</w:t>
      </w:r>
      <w:proofErr w:type="spellEnd"/>
      <w:proofErr w:type="gramEnd"/>
      <w:r w:rsidRPr="00BF6EDD">
        <w:rPr>
          <w:rFonts w:ascii="Times New Roman" w:hAnsi="Times New Roman" w:cs="Times New Roman"/>
          <w:sz w:val="32"/>
          <w:szCs w:val="32"/>
        </w:rPr>
        <w:t xml:space="preserve"> знания, но и постигают отношения человека к окружающей среде в процессе труда и отдыха. </w:t>
      </w:r>
    </w:p>
    <w:p w:rsidR="00E4725B" w:rsidRPr="00BF6EDD" w:rsidRDefault="00E4725B" w:rsidP="00BF6ED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BF6EDD">
        <w:rPr>
          <w:rFonts w:ascii="Times New Roman" w:hAnsi="Times New Roman" w:cs="Times New Roman"/>
          <w:sz w:val="32"/>
          <w:szCs w:val="32"/>
        </w:rPr>
        <w:t>Ребята усваивают здесь не только научные знания о природной среде, но и этические и правовые нормы, связанные с природопользованием. Именно здесь постоянно создаются условия для сочетания мысли, чувства и действия. А такой сплав – важнейшее условие воспитания убеждений личности, ее мировоззрения.</w:t>
      </w:r>
    </w:p>
    <w:p w:rsidR="00E4725B" w:rsidRPr="00BF6EDD" w:rsidRDefault="00E4725B" w:rsidP="00BF6ED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BF6EDD">
        <w:rPr>
          <w:rFonts w:ascii="Times New Roman" w:hAnsi="Times New Roman" w:cs="Times New Roman"/>
          <w:sz w:val="32"/>
          <w:szCs w:val="32"/>
        </w:rPr>
        <w:t xml:space="preserve">Работа на тропе помогает реализовать связь обучения с жизнью, с трудом людей, воспитывает у детей трудолюбие и уважение к труду. Дети не только расширяют свои </w:t>
      </w:r>
      <w:proofErr w:type="spellStart"/>
      <w:proofErr w:type="gramStart"/>
      <w:r w:rsidRPr="00BF6EDD">
        <w:rPr>
          <w:rFonts w:ascii="Times New Roman" w:hAnsi="Times New Roman" w:cs="Times New Roman"/>
          <w:sz w:val="32"/>
          <w:szCs w:val="32"/>
        </w:rPr>
        <w:t>естественно-научные</w:t>
      </w:r>
      <w:proofErr w:type="spellEnd"/>
      <w:proofErr w:type="gramEnd"/>
      <w:r w:rsidRPr="00BF6EDD">
        <w:rPr>
          <w:rFonts w:ascii="Times New Roman" w:hAnsi="Times New Roman" w:cs="Times New Roman"/>
          <w:sz w:val="32"/>
          <w:szCs w:val="32"/>
        </w:rPr>
        <w:t xml:space="preserve"> знания, но и постигают отношения человека к окружающей среде в процессе труда и отдыха. </w:t>
      </w:r>
    </w:p>
    <w:p w:rsidR="00E4725B" w:rsidRPr="00BF6EDD" w:rsidRDefault="00E4725B" w:rsidP="00BF6ED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BF6EDD">
        <w:rPr>
          <w:rFonts w:ascii="Times New Roman" w:hAnsi="Times New Roman" w:cs="Times New Roman"/>
          <w:sz w:val="32"/>
          <w:szCs w:val="32"/>
        </w:rPr>
        <w:t xml:space="preserve">Ребята усваивают здесь не только научные знания о природной среде, но и этические и правовые нормы, связанные с природопользованием. Именно здесь постоянно создаются условия для сочетания мысли, чувства и действия. А такой сплав – важнейшее условие воспитания убеждений личности, ее мировоззрения. </w:t>
      </w:r>
    </w:p>
    <w:p w:rsidR="00E4725B" w:rsidRPr="00E4725B" w:rsidRDefault="00E4725B" w:rsidP="00E4725B">
      <w:pPr>
        <w:ind w:hanging="426"/>
        <w:rPr>
          <w:rFonts w:ascii="Times New Roman" w:hAnsi="Times New Roman" w:cs="Times New Roman"/>
          <w:sz w:val="32"/>
          <w:szCs w:val="32"/>
        </w:rPr>
      </w:pPr>
      <w:r w:rsidRPr="00E4725B">
        <w:rPr>
          <w:rFonts w:ascii="Times New Roman" w:hAnsi="Times New Roman" w:cs="Times New Roman"/>
          <w:sz w:val="32"/>
          <w:szCs w:val="32"/>
        </w:rPr>
        <w:t xml:space="preserve">Можно выделить следующие </w:t>
      </w:r>
      <w:r w:rsidRPr="00BF6EDD">
        <w:rPr>
          <w:rFonts w:ascii="Times New Roman" w:hAnsi="Times New Roman" w:cs="Times New Roman"/>
          <w:b/>
          <w:sz w:val="32"/>
          <w:szCs w:val="32"/>
        </w:rPr>
        <w:t>функции экологической тропы:</w:t>
      </w:r>
    </w:p>
    <w:p w:rsidR="00E4725B" w:rsidRPr="00E4725B" w:rsidRDefault="00E4725B" w:rsidP="0004483D">
      <w:pPr>
        <w:ind w:hanging="426"/>
        <w:jc w:val="center"/>
        <w:rPr>
          <w:rFonts w:ascii="Times New Roman" w:hAnsi="Times New Roman" w:cs="Times New Roman"/>
          <w:sz w:val="32"/>
          <w:szCs w:val="32"/>
        </w:rPr>
      </w:pPr>
      <w:r w:rsidRPr="00E4725B">
        <w:rPr>
          <w:rFonts w:ascii="Times New Roman" w:hAnsi="Times New Roman" w:cs="Times New Roman"/>
          <w:sz w:val="32"/>
          <w:szCs w:val="32"/>
        </w:rPr>
        <w:t>- познавательная,</w:t>
      </w:r>
    </w:p>
    <w:p w:rsidR="00E4725B" w:rsidRPr="00E4725B" w:rsidRDefault="00E4725B" w:rsidP="0004483D">
      <w:pPr>
        <w:ind w:hanging="426"/>
        <w:jc w:val="center"/>
        <w:rPr>
          <w:rFonts w:ascii="Times New Roman" w:hAnsi="Times New Roman" w:cs="Times New Roman"/>
          <w:sz w:val="32"/>
          <w:szCs w:val="32"/>
        </w:rPr>
      </w:pPr>
      <w:r w:rsidRPr="00E4725B">
        <w:rPr>
          <w:rFonts w:ascii="Times New Roman" w:hAnsi="Times New Roman" w:cs="Times New Roman"/>
          <w:sz w:val="32"/>
          <w:szCs w:val="32"/>
        </w:rPr>
        <w:t>- оздоровительная,</w:t>
      </w:r>
    </w:p>
    <w:p w:rsidR="00E4725B" w:rsidRPr="00E4725B" w:rsidRDefault="00E4725B" w:rsidP="0004483D">
      <w:pPr>
        <w:ind w:hanging="426"/>
        <w:jc w:val="center"/>
        <w:rPr>
          <w:rFonts w:ascii="Times New Roman" w:hAnsi="Times New Roman" w:cs="Times New Roman"/>
          <w:sz w:val="32"/>
          <w:szCs w:val="32"/>
        </w:rPr>
      </w:pPr>
      <w:r w:rsidRPr="00E4725B">
        <w:rPr>
          <w:rFonts w:ascii="Times New Roman" w:hAnsi="Times New Roman" w:cs="Times New Roman"/>
          <w:sz w:val="32"/>
          <w:szCs w:val="32"/>
        </w:rPr>
        <w:lastRenderedPageBreak/>
        <w:t>- развивающая,</w:t>
      </w:r>
    </w:p>
    <w:p w:rsidR="00E4725B" w:rsidRPr="00E4725B" w:rsidRDefault="00E4725B" w:rsidP="0004483D">
      <w:pPr>
        <w:ind w:hanging="426"/>
        <w:jc w:val="center"/>
        <w:rPr>
          <w:rFonts w:ascii="Times New Roman" w:hAnsi="Times New Roman" w:cs="Times New Roman"/>
          <w:sz w:val="32"/>
          <w:szCs w:val="32"/>
        </w:rPr>
      </w:pPr>
      <w:r w:rsidRPr="00E4725B">
        <w:rPr>
          <w:rFonts w:ascii="Times New Roman" w:hAnsi="Times New Roman" w:cs="Times New Roman"/>
          <w:sz w:val="32"/>
          <w:szCs w:val="32"/>
        </w:rPr>
        <w:t>- ознакомительная.</w:t>
      </w:r>
    </w:p>
    <w:p w:rsidR="00E4725B" w:rsidRPr="00E4725B" w:rsidRDefault="00E4725B" w:rsidP="00E4725B">
      <w:pPr>
        <w:ind w:hanging="426"/>
        <w:rPr>
          <w:rFonts w:ascii="Times New Roman" w:hAnsi="Times New Roman" w:cs="Times New Roman"/>
          <w:sz w:val="32"/>
          <w:szCs w:val="32"/>
        </w:rPr>
      </w:pPr>
      <w:r w:rsidRPr="00E4725B">
        <w:rPr>
          <w:rFonts w:ascii="Times New Roman" w:hAnsi="Times New Roman" w:cs="Times New Roman"/>
          <w:sz w:val="32"/>
          <w:szCs w:val="32"/>
        </w:rPr>
        <w:t>В ходе эколого</w:t>
      </w:r>
      <w:r w:rsidR="0004483D">
        <w:rPr>
          <w:rFonts w:ascii="Times New Roman" w:hAnsi="Times New Roman" w:cs="Times New Roman"/>
          <w:sz w:val="32"/>
          <w:szCs w:val="32"/>
        </w:rPr>
        <w:t>-педагогической работы с воспитан</w:t>
      </w:r>
      <w:r w:rsidRPr="00E4725B">
        <w:rPr>
          <w:rFonts w:ascii="Times New Roman" w:hAnsi="Times New Roman" w:cs="Times New Roman"/>
          <w:sz w:val="32"/>
          <w:szCs w:val="32"/>
        </w:rPr>
        <w:t xml:space="preserve">никами на экологической тропе </w:t>
      </w:r>
      <w:proofErr w:type="gramStart"/>
      <w:r w:rsidRPr="00E4725B">
        <w:rPr>
          <w:rFonts w:ascii="Times New Roman" w:hAnsi="Times New Roman" w:cs="Times New Roman"/>
          <w:sz w:val="32"/>
          <w:szCs w:val="32"/>
        </w:rPr>
        <w:t>на ряду</w:t>
      </w:r>
      <w:proofErr w:type="gramEnd"/>
      <w:r w:rsidRPr="00E4725B">
        <w:rPr>
          <w:rFonts w:ascii="Times New Roman" w:hAnsi="Times New Roman" w:cs="Times New Roman"/>
          <w:sz w:val="32"/>
          <w:szCs w:val="32"/>
        </w:rPr>
        <w:t xml:space="preserve"> со всем происходит развитие эмоциональной и сенсорной среды ребенка, а также формирования знаний и представлений «о правильном общении с природой».</w:t>
      </w:r>
    </w:p>
    <w:p w:rsidR="00E4725B" w:rsidRDefault="00E4725B" w:rsidP="00E4725B">
      <w:pPr>
        <w:ind w:hanging="426"/>
        <w:rPr>
          <w:rFonts w:ascii="Times New Roman" w:hAnsi="Times New Roman" w:cs="Times New Roman"/>
          <w:sz w:val="32"/>
          <w:szCs w:val="32"/>
        </w:rPr>
      </w:pPr>
      <w:r w:rsidRPr="00BF6EDD">
        <w:rPr>
          <w:rFonts w:ascii="Times New Roman" w:hAnsi="Times New Roman" w:cs="Times New Roman"/>
          <w:b/>
          <w:sz w:val="32"/>
          <w:szCs w:val="32"/>
        </w:rPr>
        <w:t>Экологическая тропа</w:t>
      </w:r>
      <w:r w:rsidRPr="00E4725B">
        <w:rPr>
          <w:rFonts w:ascii="Times New Roman" w:hAnsi="Times New Roman" w:cs="Times New Roman"/>
          <w:sz w:val="32"/>
          <w:szCs w:val="32"/>
        </w:rPr>
        <w:t xml:space="preserve"> – это перспект</w:t>
      </w:r>
      <w:r>
        <w:rPr>
          <w:rFonts w:ascii="Times New Roman" w:hAnsi="Times New Roman" w:cs="Times New Roman"/>
          <w:sz w:val="32"/>
          <w:szCs w:val="32"/>
        </w:rPr>
        <w:t xml:space="preserve">ивная учебная теория, где </w:t>
      </w:r>
      <w:proofErr w:type="spellStart"/>
      <w:r>
        <w:rPr>
          <w:rFonts w:ascii="Times New Roman" w:hAnsi="Times New Roman" w:cs="Times New Roman"/>
          <w:sz w:val="32"/>
          <w:szCs w:val="32"/>
        </w:rPr>
        <w:t>воспитанн</w:t>
      </w:r>
      <w:r w:rsidRPr="00E4725B">
        <w:rPr>
          <w:rFonts w:ascii="Times New Roman" w:hAnsi="Times New Roman" w:cs="Times New Roman"/>
          <w:sz w:val="32"/>
          <w:szCs w:val="32"/>
        </w:rPr>
        <w:t>ники</w:t>
      </w:r>
      <w:proofErr w:type="spellEnd"/>
      <w:r w:rsidRPr="00E4725B">
        <w:rPr>
          <w:rFonts w:ascii="Times New Roman" w:hAnsi="Times New Roman" w:cs="Times New Roman"/>
          <w:sz w:val="32"/>
          <w:szCs w:val="32"/>
        </w:rPr>
        <w:t xml:space="preserve"> выступают в роли педагогов, пропагандистов, тружеников, где формируются их гражданские качества, активная жизненная позиция. </w:t>
      </w:r>
    </w:p>
    <w:p w:rsidR="00E4725B" w:rsidRPr="00E4725B" w:rsidRDefault="00E4725B" w:rsidP="00E4725B">
      <w:pPr>
        <w:ind w:hanging="426"/>
        <w:rPr>
          <w:rFonts w:ascii="Times New Roman" w:hAnsi="Times New Roman" w:cs="Times New Roman"/>
          <w:sz w:val="32"/>
          <w:szCs w:val="32"/>
        </w:rPr>
      </w:pPr>
      <w:r w:rsidRPr="00E4725B">
        <w:rPr>
          <w:rFonts w:ascii="Times New Roman" w:hAnsi="Times New Roman" w:cs="Times New Roman"/>
          <w:sz w:val="32"/>
          <w:szCs w:val="32"/>
        </w:rPr>
        <w:t xml:space="preserve">Составление карты-схемы тропинки с нанесением маршрута и всех ее объектов в виде кружочков с цифрами </w:t>
      </w:r>
      <w:r>
        <w:rPr>
          <w:rFonts w:ascii="Times New Roman" w:hAnsi="Times New Roman" w:cs="Times New Roman"/>
          <w:sz w:val="32"/>
          <w:szCs w:val="32"/>
        </w:rPr>
        <w:t xml:space="preserve">или рисунков-символов. </w:t>
      </w:r>
      <w:r w:rsidRPr="00E4725B">
        <w:rPr>
          <w:rFonts w:ascii="Times New Roman" w:hAnsi="Times New Roman" w:cs="Times New Roman"/>
          <w:sz w:val="32"/>
          <w:szCs w:val="32"/>
        </w:rPr>
        <w:t xml:space="preserve"> Карты-схемы для детей должны содержать небольшое количество информации в виде понятных им изображений объектов и стрелок, </w:t>
      </w:r>
      <w:r>
        <w:rPr>
          <w:rFonts w:ascii="Times New Roman" w:hAnsi="Times New Roman" w:cs="Times New Roman"/>
          <w:sz w:val="32"/>
          <w:szCs w:val="32"/>
        </w:rPr>
        <w:t>указывающих маршрут. Для детей младшего возраста</w:t>
      </w:r>
      <w:r w:rsidRPr="00E4725B">
        <w:rPr>
          <w:rFonts w:ascii="Times New Roman" w:hAnsi="Times New Roman" w:cs="Times New Roman"/>
          <w:sz w:val="32"/>
          <w:szCs w:val="32"/>
        </w:rPr>
        <w:t xml:space="preserve"> можно сделать крупные рисунки наиболее привлекательных для них объектов, например, нарисовать в кружках бабочку, цветок, дерево и соединить все эти рисунки линией – дорожкой, но которой они идут от одного объекта к другому.</w:t>
      </w:r>
    </w:p>
    <w:p w:rsidR="00E4725B" w:rsidRPr="00E4725B" w:rsidRDefault="00E4725B" w:rsidP="00E4725B">
      <w:pPr>
        <w:ind w:hanging="426"/>
        <w:rPr>
          <w:rFonts w:ascii="Times New Roman" w:hAnsi="Times New Roman" w:cs="Times New Roman"/>
          <w:sz w:val="32"/>
          <w:szCs w:val="32"/>
        </w:rPr>
      </w:pPr>
      <w:r w:rsidRPr="00E4725B">
        <w:rPr>
          <w:rFonts w:ascii="Times New Roman" w:hAnsi="Times New Roman" w:cs="Times New Roman"/>
          <w:sz w:val="32"/>
          <w:szCs w:val="32"/>
        </w:rPr>
        <w:t>Выбор вместе с детьми «хозяина тропинки» – сказочного персонажа, который будет давать задания, и приглашать в гости.</w:t>
      </w:r>
    </w:p>
    <w:p w:rsidR="00E4725B" w:rsidRPr="00E4725B" w:rsidRDefault="00E4725B" w:rsidP="00E4725B">
      <w:pPr>
        <w:ind w:hanging="426"/>
        <w:rPr>
          <w:rFonts w:ascii="Times New Roman" w:hAnsi="Times New Roman" w:cs="Times New Roman"/>
          <w:sz w:val="32"/>
          <w:szCs w:val="32"/>
        </w:rPr>
      </w:pPr>
      <w:r w:rsidRPr="00E4725B">
        <w:rPr>
          <w:rFonts w:ascii="Times New Roman" w:hAnsi="Times New Roman" w:cs="Times New Roman"/>
          <w:sz w:val="32"/>
          <w:szCs w:val="32"/>
        </w:rPr>
        <w:t>Фотографирование объектов и описание всех точек по схеме, оформленное в виде альбома (паспорта).</w:t>
      </w:r>
    </w:p>
    <w:p w:rsidR="00E4725B" w:rsidRPr="00E4725B" w:rsidRDefault="00E4725B" w:rsidP="00E4725B">
      <w:pPr>
        <w:ind w:hanging="426"/>
        <w:rPr>
          <w:rFonts w:ascii="Times New Roman" w:hAnsi="Times New Roman" w:cs="Times New Roman"/>
          <w:sz w:val="32"/>
          <w:szCs w:val="32"/>
        </w:rPr>
      </w:pPr>
      <w:r w:rsidRPr="00E4725B">
        <w:rPr>
          <w:rFonts w:ascii="Times New Roman" w:hAnsi="Times New Roman" w:cs="Times New Roman"/>
          <w:sz w:val="32"/>
          <w:szCs w:val="32"/>
        </w:rPr>
        <w:t>- Изготовление табличек с рисунками, подписями для точек маршрута.</w:t>
      </w:r>
    </w:p>
    <w:p w:rsidR="00E4725B" w:rsidRPr="00E4725B" w:rsidRDefault="00E4725B" w:rsidP="00E4725B">
      <w:pPr>
        <w:ind w:hanging="426"/>
        <w:rPr>
          <w:rFonts w:ascii="Times New Roman" w:hAnsi="Times New Roman" w:cs="Times New Roman"/>
          <w:sz w:val="32"/>
          <w:szCs w:val="32"/>
        </w:rPr>
      </w:pPr>
      <w:r w:rsidRPr="00E4725B">
        <w:rPr>
          <w:rFonts w:ascii="Times New Roman" w:hAnsi="Times New Roman" w:cs="Times New Roman"/>
          <w:sz w:val="32"/>
          <w:szCs w:val="32"/>
        </w:rPr>
        <w:t>- Составление рекомендаций по использованию объектов тропинки для работы с детьми.</w:t>
      </w:r>
    </w:p>
    <w:p w:rsidR="000E504C" w:rsidRPr="000E504C" w:rsidRDefault="00E4725B" w:rsidP="0004483D">
      <w:pPr>
        <w:ind w:hanging="426"/>
        <w:rPr>
          <w:rFonts w:ascii="Times New Roman" w:hAnsi="Times New Roman" w:cs="Times New Roman"/>
          <w:sz w:val="32"/>
          <w:szCs w:val="32"/>
        </w:rPr>
      </w:pPr>
      <w:r w:rsidRPr="00E4725B">
        <w:rPr>
          <w:rFonts w:ascii="Times New Roman" w:hAnsi="Times New Roman" w:cs="Times New Roman"/>
          <w:sz w:val="32"/>
          <w:szCs w:val="32"/>
        </w:rPr>
        <w:t>В целом можно обозначить основные виды работ по созданию экологической тропы.</w:t>
      </w:r>
    </w:p>
    <w:p w:rsidR="000E504C" w:rsidRPr="00BF6EDD" w:rsidRDefault="000E504C" w:rsidP="000E504C">
      <w:pPr>
        <w:ind w:hanging="42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F6EDD">
        <w:rPr>
          <w:rFonts w:ascii="Times New Roman" w:hAnsi="Times New Roman" w:cs="Times New Roman"/>
          <w:b/>
          <w:sz w:val="32"/>
          <w:szCs w:val="32"/>
        </w:rPr>
        <w:t>Этапы создания экологической тропы:</w:t>
      </w:r>
    </w:p>
    <w:p w:rsidR="000E504C" w:rsidRPr="000E504C" w:rsidRDefault="000E504C" w:rsidP="004F4ED9">
      <w:pPr>
        <w:spacing w:after="0"/>
        <w:ind w:hanging="426"/>
        <w:rPr>
          <w:rFonts w:ascii="Times New Roman" w:hAnsi="Times New Roman" w:cs="Times New Roman"/>
          <w:sz w:val="32"/>
          <w:szCs w:val="32"/>
        </w:rPr>
      </w:pPr>
      <w:r w:rsidRPr="000E504C">
        <w:rPr>
          <w:rFonts w:ascii="Times New Roman" w:hAnsi="Times New Roman" w:cs="Times New Roman"/>
          <w:sz w:val="32"/>
          <w:szCs w:val="32"/>
        </w:rPr>
        <w:t>1. Детальное обследование территории и выделение наиболее интересных объектов</w:t>
      </w:r>
    </w:p>
    <w:p w:rsidR="000E504C" w:rsidRPr="000E504C" w:rsidRDefault="000E504C" w:rsidP="004F4ED9">
      <w:pPr>
        <w:spacing w:after="0"/>
        <w:ind w:hanging="426"/>
        <w:rPr>
          <w:rFonts w:ascii="Times New Roman" w:hAnsi="Times New Roman" w:cs="Times New Roman"/>
          <w:sz w:val="32"/>
          <w:szCs w:val="32"/>
        </w:rPr>
      </w:pPr>
      <w:r w:rsidRPr="000E504C">
        <w:rPr>
          <w:rFonts w:ascii="Times New Roman" w:hAnsi="Times New Roman" w:cs="Times New Roman"/>
          <w:sz w:val="32"/>
          <w:szCs w:val="32"/>
        </w:rPr>
        <w:t>2. Составление карты-схемы тропы.</w:t>
      </w:r>
    </w:p>
    <w:p w:rsidR="000E504C" w:rsidRPr="000E504C" w:rsidRDefault="000E504C" w:rsidP="004F4ED9">
      <w:pPr>
        <w:spacing w:after="0"/>
        <w:ind w:hanging="426"/>
        <w:rPr>
          <w:rFonts w:ascii="Times New Roman" w:hAnsi="Times New Roman" w:cs="Times New Roman"/>
          <w:sz w:val="32"/>
          <w:szCs w:val="32"/>
        </w:rPr>
      </w:pPr>
      <w:r w:rsidRPr="000E504C">
        <w:rPr>
          <w:rFonts w:ascii="Times New Roman" w:hAnsi="Times New Roman" w:cs="Times New Roman"/>
          <w:sz w:val="32"/>
          <w:szCs w:val="32"/>
        </w:rPr>
        <w:t>3. Выбор вместе с детьми хозяина тропинки.</w:t>
      </w:r>
    </w:p>
    <w:p w:rsidR="000E504C" w:rsidRPr="000E504C" w:rsidRDefault="000E504C" w:rsidP="004F4ED9">
      <w:pPr>
        <w:spacing w:after="0"/>
        <w:ind w:hanging="426"/>
        <w:rPr>
          <w:rFonts w:ascii="Times New Roman" w:hAnsi="Times New Roman" w:cs="Times New Roman"/>
          <w:sz w:val="32"/>
          <w:szCs w:val="32"/>
        </w:rPr>
      </w:pPr>
      <w:r w:rsidRPr="000E504C">
        <w:rPr>
          <w:rFonts w:ascii="Times New Roman" w:hAnsi="Times New Roman" w:cs="Times New Roman"/>
          <w:sz w:val="32"/>
          <w:szCs w:val="32"/>
        </w:rPr>
        <w:lastRenderedPageBreak/>
        <w:t>4. Описание всех видов точек, ознакомление паспорта экологической тропы.</w:t>
      </w:r>
    </w:p>
    <w:p w:rsidR="000E504C" w:rsidRPr="000E504C" w:rsidRDefault="000E504C" w:rsidP="004F4ED9">
      <w:pPr>
        <w:spacing w:after="0"/>
        <w:ind w:hanging="426"/>
        <w:rPr>
          <w:rFonts w:ascii="Times New Roman" w:hAnsi="Times New Roman" w:cs="Times New Roman"/>
          <w:sz w:val="32"/>
          <w:szCs w:val="32"/>
        </w:rPr>
      </w:pPr>
      <w:r w:rsidRPr="000E504C">
        <w:rPr>
          <w:rFonts w:ascii="Times New Roman" w:hAnsi="Times New Roman" w:cs="Times New Roman"/>
          <w:sz w:val="32"/>
          <w:szCs w:val="32"/>
        </w:rPr>
        <w:t>5. Изготовление табличек с рисунками и нахождение точек маршрута.</w:t>
      </w:r>
    </w:p>
    <w:p w:rsidR="000E504C" w:rsidRDefault="000E504C" w:rsidP="004F4ED9">
      <w:pPr>
        <w:spacing w:after="0"/>
        <w:ind w:hanging="426"/>
        <w:rPr>
          <w:rFonts w:ascii="Times New Roman" w:hAnsi="Times New Roman" w:cs="Times New Roman"/>
          <w:sz w:val="32"/>
          <w:szCs w:val="32"/>
        </w:rPr>
      </w:pPr>
      <w:r w:rsidRPr="000E504C">
        <w:rPr>
          <w:rFonts w:ascii="Times New Roman" w:hAnsi="Times New Roman" w:cs="Times New Roman"/>
          <w:sz w:val="32"/>
          <w:szCs w:val="32"/>
        </w:rPr>
        <w:t xml:space="preserve">6. Составление рекомендаций по использованию объектов тропинки для работы с детьми. </w:t>
      </w:r>
    </w:p>
    <w:p w:rsidR="0004483D" w:rsidRPr="0004483D" w:rsidRDefault="0004483D" w:rsidP="004F4ED9">
      <w:pPr>
        <w:spacing w:after="0"/>
        <w:ind w:hanging="426"/>
        <w:rPr>
          <w:rFonts w:ascii="Times New Roman" w:hAnsi="Times New Roman" w:cs="Times New Roman"/>
          <w:sz w:val="32"/>
          <w:szCs w:val="32"/>
        </w:rPr>
      </w:pPr>
      <w:r w:rsidRPr="0004483D">
        <w:rPr>
          <w:rFonts w:ascii="Times New Roman" w:hAnsi="Times New Roman" w:cs="Times New Roman"/>
          <w:sz w:val="32"/>
          <w:szCs w:val="32"/>
        </w:rPr>
        <w:t>Экологическая тропинка состоит из видовых точек, или объектов. Они могут быть естественными или специал</w:t>
      </w:r>
      <w:r w:rsidR="00BF6EDD">
        <w:rPr>
          <w:rFonts w:ascii="Times New Roman" w:hAnsi="Times New Roman" w:cs="Times New Roman"/>
          <w:sz w:val="32"/>
          <w:szCs w:val="32"/>
        </w:rPr>
        <w:t>ьно созданными на территории центра</w:t>
      </w:r>
      <w:r w:rsidRPr="0004483D">
        <w:rPr>
          <w:rFonts w:ascii="Times New Roman" w:hAnsi="Times New Roman" w:cs="Times New Roman"/>
          <w:sz w:val="32"/>
          <w:szCs w:val="32"/>
        </w:rPr>
        <w:t>. Путешествуя от одной точки к другой, дети выполняют задание педагога. Видовыми точками могут стать:</w:t>
      </w:r>
    </w:p>
    <w:p w:rsidR="0004483D" w:rsidRPr="000E504C" w:rsidRDefault="0004483D" w:rsidP="004F4ED9">
      <w:pPr>
        <w:spacing w:after="0"/>
        <w:ind w:hanging="426"/>
        <w:rPr>
          <w:rFonts w:ascii="Times New Roman" w:hAnsi="Times New Roman" w:cs="Times New Roman"/>
          <w:sz w:val="32"/>
          <w:szCs w:val="32"/>
        </w:rPr>
      </w:pPr>
      <w:proofErr w:type="gramStart"/>
      <w:r w:rsidRPr="00BF6EDD">
        <w:rPr>
          <w:rFonts w:ascii="Times New Roman" w:hAnsi="Times New Roman" w:cs="Times New Roman"/>
          <w:b/>
          <w:sz w:val="32"/>
          <w:szCs w:val="32"/>
        </w:rPr>
        <w:t>Сообщества растений</w:t>
      </w:r>
      <w:r w:rsidRPr="0004483D">
        <w:rPr>
          <w:rFonts w:ascii="Times New Roman" w:hAnsi="Times New Roman" w:cs="Times New Roman"/>
          <w:sz w:val="32"/>
          <w:szCs w:val="32"/>
        </w:rPr>
        <w:t xml:space="preserve"> – фрагменты ландшафтов луговой, лесной (в северных регионах – тундровой, в южных – степной) растительности с их наиболее характерными представителями.</w:t>
      </w:r>
      <w:proofErr w:type="gramEnd"/>
      <w:r w:rsidRPr="0004483D">
        <w:rPr>
          <w:rFonts w:ascii="Times New Roman" w:hAnsi="Times New Roman" w:cs="Times New Roman"/>
          <w:sz w:val="32"/>
          <w:szCs w:val="32"/>
        </w:rPr>
        <w:t xml:space="preserve"> Это могут быть как дикорастущие заросли, так и </w:t>
      </w:r>
      <w:proofErr w:type="gramStart"/>
      <w:r w:rsidRPr="0004483D">
        <w:rPr>
          <w:rFonts w:ascii="Times New Roman" w:hAnsi="Times New Roman" w:cs="Times New Roman"/>
          <w:sz w:val="32"/>
          <w:szCs w:val="32"/>
        </w:rPr>
        <w:t>растения</w:t>
      </w:r>
      <w:proofErr w:type="gramEnd"/>
      <w:r w:rsidRPr="0004483D">
        <w:rPr>
          <w:rFonts w:ascii="Times New Roman" w:hAnsi="Times New Roman" w:cs="Times New Roman"/>
          <w:sz w:val="32"/>
          <w:szCs w:val="32"/>
        </w:rPr>
        <w:t xml:space="preserve"> специально посаженные педагогами и детьми. На территории детского сада можно обнаружить полянки одуванчиков. Заросли подорожника, птичьей травы (горца почечуйного) и других видов. У водоема обитают разнообразные прибрежные растения. К таким же точкам можно отнести искусственные сообщества растений – участки сада, огорода.</w:t>
      </w:r>
    </w:p>
    <w:p w:rsidR="0004483D" w:rsidRPr="0004483D" w:rsidRDefault="0004483D" w:rsidP="004F4ED9">
      <w:pPr>
        <w:spacing w:after="0"/>
        <w:ind w:hanging="426"/>
        <w:rPr>
          <w:rFonts w:ascii="Times New Roman" w:hAnsi="Times New Roman" w:cs="Times New Roman"/>
          <w:sz w:val="32"/>
          <w:szCs w:val="32"/>
        </w:rPr>
      </w:pPr>
      <w:r w:rsidRPr="0004483D">
        <w:rPr>
          <w:rFonts w:ascii="Times New Roman" w:hAnsi="Times New Roman" w:cs="Times New Roman"/>
          <w:sz w:val="32"/>
          <w:szCs w:val="32"/>
        </w:rPr>
        <w:t>- Участки, где можно обнаружить различных животных или следы их деятельности – естественные и искусственные гнездовья, кормушки (включая «птичьи столбы», муравейники, кротовины, земляные норки дождевых червей и кучки выбрасываемой ими земли; сезонные скопления насекомых (например, весной можно наблюдать за клопам</w:t>
      </w:r>
      <w:proofErr w:type="gramStart"/>
      <w:r w:rsidRPr="0004483D">
        <w:rPr>
          <w:rFonts w:ascii="Times New Roman" w:hAnsi="Times New Roman" w:cs="Times New Roman"/>
          <w:sz w:val="32"/>
          <w:szCs w:val="32"/>
        </w:rPr>
        <w:t>и-</w:t>
      </w:r>
      <w:proofErr w:type="gramEnd"/>
      <w:r w:rsidRPr="0004483D">
        <w:rPr>
          <w:rFonts w:ascii="Times New Roman" w:hAnsi="Times New Roman" w:cs="Times New Roman"/>
          <w:sz w:val="32"/>
          <w:szCs w:val="32"/>
        </w:rPr>
        <w:t>«солдатиками», обитателей пруда или озера, реки.</w:t>
      </w:r>
    </w:p>
    <w:p w:rsidR="0004483D" w:rsidRPr="0004483D" w:rsidRDefault="0004483D" w:rsidP="004F4ED9">
      <w:pPr>
        <w:spacing w:after="0"/>
        <w:ind w:hanging="426"/>
        <w:rPr>
          <w:rFonts w:ascii="Times New Roman" w:hAnsi="Times New Roman" w:cs="Times New Roman"/>
          <w:sz w:val="32"/>
          <w:szCs w:val="32"/>
        </w:rPr>
      </w:pPr>
      <w:r w:rsidRPr="0004483D">
        <w:rPr>
          <w:rFonts w:ascii="Times New Roman" w:hAnsi="Times New Roman" w:cs="Times New Roman"/>
          <w:sz w:val="32"/>
          <w:szCs w:val="32"/>
        </w:rPr>
        <w:t xml:space="preserve">- Участки с интересными объектами неживой природы – овраги, крупные камни или скопление камней, большая лужа, возникающая на одном и том же месте. Зимой можно собирать снег в сугробы, сооружать ледяные горки (для наблюдений) и тоже в определенных местах. А весной хорошо выделить участок для наблюдения за сосульками. </w:t>
      </w:r>
    </w:p>
    <w:p w:rsidR="0004483D" w:rsidRPr="0004483D" w:rsidRDefault="0004483D" w:rsidP="004F4ED9">
      <w:pPr>
        <w:spacing w:after="0"/>
        <w:ind w:hanging="426"/>
        <w:rPr>
          <w:rFonts w:ascii="Times New Roman" w:hAnsi="Times New Roman" w:cs="Times New Roman"/>
          <w:sz w:val="32"/>
          <w:szCs w:val="32"/>
        </w:rPr>
      </w:pPr>
      <w:proofErr w:type="gramStart"/>
      <w:r w:rsidRPr="0004483D">
        <w:rPr>
          <w:rFonts w:ascii="Times New Roman" w:hAnsi="Times New Roman" w:cs="Times New Roman"/>
          <w:sz w:val="32"/>
          <w:szCs w:val="32"/>
        </w:rPr>
        <w:t xml:space="preserve">Специально оборудованные площадки: </w:t>
      </w:r>
      <w:proofErr w:type="spellStart"/>
      <w:r w:rsidRPr="0004483D">
        <w:rPr>
          <w:rFonts w:ascii="Times New Roman" w:hAnsi="Times New Roman" w:cs="Times New Roman"/>
          <w:sz w:val="32"/>
          <w:szCs w:val="32"/>
        </w:rPr>
        <w:t>метеоплощадка</w:t>
      </w:r>
      <w:proofErr w:type="spellEnd"/>
      <w:r w:rsidRPr="0004483D">
        <w:rPr>
          <w:rFonts w:ascii="Times New Roman" w:hAnsi="Times New Roman" w:cs="Times New Roman"/>
          <w:sz w:val="32"/>
          <w:szCs w:val="32"/>
        </w:rPr>
        <w:t xml:space="preserve"> для наблюдений за силой и направлением ветра, температурой воздуха, количеством выпавших осадков (дождя, снега, высотой стояния Солнца (солнечные часы); поляна сказок (сказочные скульптуры, строения). </w:t>
      </w:r>
      <w:proofErr w:type="gramEnd"/>
    </w:p>
    <w:p w:rsidR="0004483D" w:rsidRPr="0004483D" w:rsidRDefault="0004483D" w:rsidP="004F4ED9">
      <w:pPr>
        <w:spacing w:after="0"/>
        <w:ind w:hanging="426"/>
        <w:rPr>
          <w:rFonts w:ascii="Times New Roman" w:hAnsi="Times New Roman" w:cs="Times New Roman"/>
          <w:sz w:val="32"/>
          <w:szCs w:val="32"/>
        </w:rPr>
      </w:pPr>
      <w:r w:rsidRPr="0004483D">
        <w:rPr>
          <w:rFonts w:ascii="Times New Roman" w:hAnsi="Times New Roman" w:cs="Times New Roman"/>
          <w:sz w:val="32"/>
          <w:szCs w:val="32"/>
        </w:rPr>
        <w:t>- Птичья столовая с кормушками.</w:t>
      </w:r>
    </w:p>
    <w:p w:rsidR="0004483D" w:rsidRPr="0004483D" w:rsidRDefault="0004483D" w:rsidP="004F4ED9">
      <w:pPr>
        <w:spacing w:after="0"/>
        <w:ind w:hanging="426"/>
        <w:rPr>
          <w:rFonts w:ascii="Times New Roman" w:hAnsi="Times New Roman" w:cs="Times New Roman"/>
          <w:sz w:val="32"/>
          <w:szCs w:val="32"/>
        </w:rPr>
      </w:pPr>
      <w:r w:rsidRPr="0004483D">
        <w:rPr>
          <w:rFonts w:ascii="Times New Roman" w:hAnsi="Times New Roman" w:cs="Times New Roman"/>
          <w:sz w:val="32"/>
          <w:szCs w:val="32"/>
        </w:rPr>
        <w:t>- Клумбы – обычные и особого назначения (с растениями – часами, растениями – барометрами)</w:t>
      </w:r>
      <w:proofErr w:type="gramStart"/>
      <w:r w:rsidRPr="0004483D">
        <w:rPr>
          <w:rFonts w:ascii="Times New Roman" w:hAnsi="Times New Roman" w:cs="Times New Roman"/>
          <w:sz w:val="32"/>
          <w:szCs w:val="32"/>
        </w:rPr>
        <w:t xml:space="preserve"> .</w:t>
      </w:r>
      <w:proofErr w:type="gramEnd"/>
    </w:p>
    <w:p w:rsidR="00E4725B" w:rsidRDefault="0004483D" w:rsidP="004F4ED9">
      <w:pPr>
        <w:spacing w:after="0"/>
        <w:ind w:hanging="426"/>
        <w:rPr>
          <w:rFonts w:ascii="Times New Roman" w:hAnsi="Times New Roman" w:cs="Times New Roman"/>
          <w:sz w:val="32"/>
          <w:szCs w:val="32"/>
        </w:rPr>
      </w:pPr>
      <w:r w:rsidRPr="0004483D">
        <w:rPr>
          <w:rFonts w:ascii="Times New Roman" w:hAnsi="Times New Roman" w:cs="Times New Roman"/>
          <w:sz w:val="32"/>
          <w:szCs w:val="32"/>
        </w:rPr>
        <w:lastRenderedPageBreak/>
        <w:t>- Огород с овощными и лекарственными растениями</w:t>
      </w:r>
      <w:r w:rsidR="00BF6EDD">
        <w:rPr>
          <w:rFonts w:ascii="Times New Roman" w:hAnsi="Times New Roman" w:cs="Times New Roman"/>
          <w:sz w:val="32"/>
          <w:szCs w:val="32"/>
        </w:rPr>
        <w:t>, посадки злаковых культур.</w:t>
      </w:r>
    </w:p>
    <w:p w:rsidR="0004483D" w:rsidRPr="0004483D" w:rsidRDefault="0004483D" w:rsidP="004F4ED9">
      <w:pPr>
        <w:spacing w:after="0"/>
        <w:ind w:hanging="426"/>
        <w:rPr>
          <w:rFonts w:ascii="Times New Roman" w:hAnsi="Times New Roman" w:cs="Times New Roman"/>
          <w:sz w:val="32"/>
          <w:szCs w:val="32"/>
        </w:rPr>
      </w:pPr>
      <w:r w:rsidRPr="0004483D">
        <w:rPr>
          <w:rFonts w:ascii="Times New Roman" w:hAnsi="Times New Roman" w:cs="Times New Roman"/>
          <w:sz w:val="32"/>
          <w:szCs w:val="32"/>
        </w:rPr>
        <w:t xml:space="preserve">- Участки с хорошо заметными следами влияния человека (как положительного, так и отрицательного): места отдыха, кормления птиц, вытоптанные площадки, пляжи и т. п. На этих видовых точках могут иметь место различные объекты, с которыми осуществляется эколого-педагогическая работа. </w:t>
      </w:r>
    </w:p>
    <w:p w:rsidR="0004483D" w:rsidRPr="0004483D" w:rsidRDefault="0004483D" w:rsidP="004F4ED9">
      <w:pPr>
        <w:spacing w:after="0"/>
        <w:ind w:hanging="426"/>
        <w:rPr>
          <w:rFonts w:ascii="Times New Roman" w:hAnsi="Times New Roman" w:cs="Times New Roman"/>
          <w:sz w:val="32"/>
          <w:szCs w:val="32"/>
        </w:rPr>
      </w:pPr>
      <w:r w:rsidRPr="0004483D">
        <w:rPr>
          <w:rFonts w:ascii="Times New Roman" w:hAnsi="Times New Roman" w:cs="Times New Roman"/>
          <w:sz w:val="32"/>
          <w:szCs w:val="32"/>
        </w:rPr>
        <w:t>На территории экологической тропы должны быть:</w:t>
      </w:r>
    </w:p>
    <w:p w:rsidR="0004483D" w:rsidRPr="0004483D" w:rsidRDefault="0004483D" w:rsidP="004F4ED9">
      <w:pPr>
        <w:spacing w:after="0"/>
        <w:ind w:hanging="426"/>
        <w:rPr>
          <w:rFonts w:ascii="Times New Roman" w:hAnsi="Times New Roman" w:cs="Times New Roman"/>
          <w:sz w:val="32"/>
          <w:szCs w:val="32"/>
        </w:rPr>
      </w:pPr>
      <w:r w:rsidRPr="0004483D">
        <w:rPr>
          <w:rFonts w:ascii="Times New Roman" w:hAnsi="Times New Roman" w:cs="Times New Roman"/>
          <w:sz w:val="32"/>
          <w:szCs w:val="32"/>
        </w:rPr>
        <w:t xml:space="preserve">1. </w:t>
      </w:r>
      <w:proofErr w:type="spellStart"/>
      <w:r w:rsidRPr="0004483D">
        <w:rPr>
          <w:rFonts w:ascii="Times New Roman" w:hAnsi="Times New Roman" w:cs="Times New Roman"/>
          <w:sz w:val="32"/>
          <w:szCs w:val="32"/>
        </w:rPr>
        <w:t>Фитонцидные</w:t>
      </w:r>
      <w:proofErr w:type="spellEnd"/>
      <w:r w:rsidRPr="0004483D">
        <w:rPr>
          <w:rFonts w:ascii="Times New Roman" w:hAnsi="Times New Roman" w:cs="Times New Roman"/>
          <w:sz w:val="32"/>
          <w:szCs w:val="32"/>
        </w:rPr>
        <w:t xml:space="preserve"> растения. </w:t>
      </w:r>
    </w:p>
    <w:p w:rsidR="0004483D" w:rsidRPr="0004483D" w:rsidRDefault="0004483D" w:rsidP="004F4ED9">
      <w:pPr>
        <w:spacing w:after="0"/>
        <w:ind w:hanging="426"/>
        <w:rPr>
          <w:rFonts w:ascii="Times New Roman" w:hAnsi="Times New Roman" w:cs="Times New Roman"/>
          <w:sz w:val="32"/>
          <w:szCs w:val="32"/>
        </w:rPr>
      </w:pPr>
      <w:r w:rsidRPr="0004483D">
        <w:rPr>
          <w:rFonts w:ascii="Times New Roman" w:hAnsi="Times New Roman" w:cs="Times New Roman"/>
          <w:sz w:val="32"/>
          <w:szCs w:val="32"/>
        </w:rPr>
        <w:t xml:space="preserve">2. Сад редких растений. </w:t>
      </w:r>
    </w:p>
    <w:p w:rsidR="0004483D" w:rsidRDefault="0004483D" w:rsidP="004F4ED9">
      <w:pPr>
        <w:spacing w:after="0"/>
        <w:ind w:hanging="426"/>
        <w:rPr>
          <w:rFonts w:ascii="Times New Roman" w:hAnsi="Times New Roman" w:cs="Times New Roman"/>
          <w:sz w:val="32"/>
          <w:szCs w:val="32"/>
        </w:rPr>
      </w:pPr>
      <w:r w:rsidRPr="0004483D">
        <w:rPr>
          <w:rFonts w:ascii="Times New Roman" w:hAnsi="Times New Roman" w:cs="Times New Roman"/>
          <w:sz w:val="32"/>
          <w:szCs w:val="32"/>
        </w:rPr>
        <w:t>3. Пень. Пень – жилище для мелких организмов: насекомых, пауков</w:t>
      </w:r>
      <w:proofErr w:type="gramStart"/>
      <w:r w:rsidRPr="0004483D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Pr="0004483D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04483D">
        <w:rPr>
          <w:rFonts w:ascii="Times New Roman" w:hAnsi="Times New Roman" w:cs="Times New Roman"/>
          <w:sz w:val="32"/>
          <w:szCs w:val="32"/>
        </w:rPr>
        <w:t>г</w:t>
      </w:r>
      <w:proofErr w:type="gramEnd"/>
      <w:r w:rsidRPr="0004483D">
        <w:rPr>
          <w:rFonts w:ascii="Times New Roman" w:hAnsi="Times New Roman" w:cs="Times New Roman"/>
          <w:sz w:val="32"/>
          <w:szCs w:val="32"/>
        </w:rPr>
        <w:t>рибов, лишайников, мхов и многих других. Он постепенно разрушается, превращаясь в труху. Наблюдения за пнем помогают детям понять круговорот веще</w:t>
      </w:r>
      <w:proofErr w:type="gramStart"/>
      <w:r w:rsidRPr="0004483D">
        <w:rPr>
          <w:rFonts w:ascii="Times New Roman" w:hAnsi="Times New Roman" w:cs="Times New Roman"/>
          <w:sz w:val="32"/>
          <w:szCs w:val="32"/>
        </w:rPr>
        <w:t>ств в пр</w:t>
      </w:r>
      <w:proofErr w:type="gramEnd"/>
      <w:r w:rsidRPr="0004483D">
        <w:rPr>
          <w:rFonts w:ascii="Times New Roman" w:hAnsi="Times New Roman" w:cs="Times New Roman"/>
          <w:sz w:val="32"/>
          <w:szCs w:val="32"/>
        </w:rPr>
        <w:t>ироде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4F4ED9" w:rsidRDefault="004F4ED9" w:rsidP="004F4ED9">
      <w:pPr>
        <w:spacing w:after="0"/>
        <w:ind w:hanging="426"/>
        <w:rPr>
          <w:rFonts w:ascii="Times New Roman" w:hAnsi="Times New Roman" w:cs="Times New Roman"/>
          <w:sz w:val="32"/>
          <w:szCs w:val="32"/>
        </w:rPr>
      </w:pPr>
    </w:p>
    <w:p w:rsidR="004F4ED9" w:rsidRDefault="004F4ED9" w:rsidP="004F4ED9">
      <w:pPr>
        <w:spacing w:after="0"/>
        <w:ind w:hanging="426"/>
        <w:rPr>
          <w:rFonts w:ascii="Times New Roman" w:hAnsi="Times New Roman" w:cs="Times New Roman"/>
          <w:sz w:val="32"/>
          <w:szCs w:val="32"/>
        </w:rPr>
      </w:pPr>
    </w:p>
    <w:p w:rsidR="0004483D" w:rsidRPr="00BF6EDD" w:rsidRDefault="0004483D" w:rsidP="004F4ED9">
      <w:pPr>
        <w:spacing w:after="0"/>
        <w:ind w:hanging="42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F6EDD">
        <w:rPr>
          <w:rFonts w:ascii="Times New Roman" w:hAnsi="Times New Roman" w:cs="Times New Roman"/>
          <w:b/>
          <w:sz w:val="32"/>
          <w:szCs w:val="32"/>
        </w:rPr>
        <w:t>Организация «</w:t>
      </w:r>
      <w:proofErr w:type="spellStart"/>
      <w:r w:rsidRPr="00BF6EDD">
        <w:rPr>
          <w:rFonts w:ascii="Times New Roman" w:hAnsi="Times New Roman" w:cs="Times New Roman"/>
          <w:b/>
          <w:sz w:val="32"/>
          <w:szCs w:val="32"/>
        </w:rPr>
        <w:t>Метеоплащадки</w:t>
      </w:r>
      <w:proofErr w:type="spellEnd"/>
      <w:r w:rsidRPr="00BF6EDD">
        <w:rPr>
          <w:rFonts w:ascii="Times New Roman" w:hAnsi="Times New Roman" w:cs="Times New Roman"/>
          <w:b/>
          <w:sz w:val="32"/>
          <w:szCs w:val="32"/>
        </w:rPr>
        <w:t>» на экологической тропе важное  имеет значение:</w:t>
      </w:r>
    </w:p>
    <w:p w:rsidR="0004483D" w:rsidRPr="0004483D" w:rsidRDefault="0004483D" w:rsidP="00BF6EDD">
      <w:pPr>
        <w:spacing w:after="0"/>
        <w:ind w:hanging="426"/>
        <w:rPr>
          <w:rFonts w:ascii="Times New Roman" w:hAnsi="Times New Roman" w:cs="Times New Roman"/>
          <w:sz w:val="32"/>
          <w:szCs w:val="32"/>
        </w:rPr>
      </w:pPr>
      <w:r w:rsidRPr="0004483D">
        <w:rPr>
          <w:rFonts w:ascii="Times New Roman" w:hAnsi="Times New Roman" w:cs="Times New Roman"/>
          <w:sz w:val="32"/>
          <w:szCs w:val="32"/>
        </w:rPr>
        <w:t>1. Ребенок развивается в деятельности, а прогнозирование погоды есть деятельность познавательная доступная ребенку, развивающая его способности.</w:t>
      </w:r>
    </w:p>
    <w:p w:rsidR="0004483D" w:rsidRPr="0004483D" w:rsidRDefault="0004483D" w:rsidP="00BF6EDD">
      <w:pPr>
        <w:spacing w:after="0"/>
        <w:ind w:hanging="426"/>
        <w:rPr>
          <w:rFonts w:ascii="Times New Roman" w:hAnsi="Times New Roman" w:cs="Times New Roman"/>
          <w:sz w:val="32"/>
          <w:szCs w:val="32"/>
        </w:rPr>
      </w:pPr>
      <w:r w:rsidRPr="0004483D">
        <w:rPr>
          <w:rFonts w:ascii="Times New Roman" w:hAnsi="Times New Roman" w:cs="Times New Roman"/>
          <w:sz w:val="32"/>
          <w:szCs w:val="32"/>
        </w:rPr>
        <w:t xml:space="preserve">2. Этот вид деятельности позволяет углубить знания о природе, о значимости ее компонентов, о зависимости органической природы </w:t>
      </w:r>
      <w:proofErr w:type="gramStart"/>
      <w:r w:rsidRPr="0004483D">
        <w:rPr>
          <w:rFonts w:ascii="Times New Roman" w:hAnsi="Times New Roman" w:cs="Times New Roman"/>
          <w:sz w:val="32"/>
          <w:szCs w:val="32"/>
        </w:rPr>
        <w:t>от</w:t>
      </w:r>
      <w:proofErr w:type="gramEnd"/>
      <w:r w:rsidRPr="0004483D">
        <w:rPr>
          <w:rFonts w:ascii="Times New Roman" w:hAnsi="Times New Roman" w:cs="Times New Roman"/>
          <w:sz w:val="32"/>
          <w:szCs w:val="32"/>
        </w:rPr>
        <w:t xml:space="preserve"> неорганической.</w:t>
      </w:r>
    </w:p>
    <w:p w:rsidR="0004483D" w:rsidRDefault="0004483D" w:rsidP="00BF6EDD">
      <w:pPr>
        <w:spacing w:after="0"/>
        <w:ind w:hanging="426"/>
        <w:rPr>
          <w:rFonts w:ascii="Times New Roman" w:hAnsi="Times New Roman" w:cs="Times New Roman"/>
          <w:sz w:val="32"/>
          <w:szCs w:val="32"/>
        </w:rPr>
      </w:pPr>
      <w:r w:rsidRPr="0004483D">
        <w:rPr>
          <w:rFonts w:ascii="Times New Roman" w:hAnsi="Times New Roman" w:cs="Times New Roman"/>
          <w:sz w:val="32"/>
          <w:szCs w:val="32"/>
        </w:rPr>
        <w:t>3. Прогнозирование погоды позволяет использовать все методы экологического образования, прежде всего эпизодические, повторные, и длительные, самостоятельные наблюдения-исследования за растениями и животными в уголке природы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04483D" w:rsidRPr="0004483D" w:rsidRDefault="0004483D" w:rsidP="00BF6EDD">
      <w:pPr>
        <w:spacing w:after="0"/>
        <w:ind w:hanging="426"/>
        <w:rPr>
          <w:rFonts w:ascii="Times New Roman" w:hAnsi="Times New Roman" w:cs="Times New Roman"/>
          <w:sz w:val="32"/>
          <w:szCs w:val="32"/>
        </w:rPr>
      </w:pPr>
      <w:r w:rsidRPr="0004483D">
        <w:rPr>
          <w:rFonts w:ascii="Times New Roman" w:hAnsi="Times New Roman" w:cs="Times New Roman"/>
          <w:sz w:val="32"/>
          <w:szCs w:val="32"/>
        </w:rPr>
        <w:t>4. Этот вид деятельности позволяет детям открыть неизвестное, новое в известном, хорошо знакомом.</w:t>
      </w:r>
    </w:p>
    <w:p w:rsidR="0004483D" w:rsidRPr="0004483D" w:rsidRDefault="0004483D" w:rsidP="00BF6EDD">
      <w:pPr>
        <w:spacing w:after="0"/>
        <w:ind w:hanging="426"/>
        <w:rPr>
          <w:rFonts w:ascii="Times New Roman" w:hAnsi="Times New Roman" w:cs="Times New Roman"/>
          <w:sz w:val="32"/>
          <w:szCs w:val="32"/>
        </w:rPr>
      </w:pPr>
      <w:r w:rsidRPr="0004483D">
        <w:rPr>
          <w:rFonts w:ascii="Times New Roman" w:hAnsi="Times New Roman" w:cs="Times New Roman"/>
          <w:sz w:val="32"/>
          <w:szCs w:val="32"/>
        </w:rPr>
        <w:t>5. Прогнозирование погоды детьми позволяет приобщить их к народной культуре, к народной мудрости, а это воспитывает уважение к предкам.</w:t>
      </w:r>
    </w:p>
    <w:p w:rsidR="0004483D" w:rsidRPr="0004483D" w:rsidRDefault="0004483D" w:rsidP="00BF6EDD">
      <w:pPr>
        <w:spacing w:after="0"/>
        <w:ind w:hanging="426"/>
        <w:rPr>
          <w:rFonts w:ascii="Times New Roman" w:hAnsi="Times New Roman" w:cs="Times New Roman"/>
          <w:sz w:val="32"/>
          <w:szCs w:val="32"/>
        </w:rPr>
      </w:pPr>
      <w:r w:rsidRPr="0004483D">
        <w:rPr>
          <w:rFonts w:ascii="Times New Roman" w:hAnsi="Times New Roman" w:cs="Times New Roman"/>
          <w:sz w:val="32"/>
          <w:szCs w:val="32"/>
        </w:rPr>
        <w:t>6. Знание народных примет, результата собственных наблюдений в ходе их проверки позволяют развивать детей не только интеллектуально, но и творчески.</w:t>
      </w:r>
    </w:p>
    <w:p w:rsidR="0004483D" w:rsidRPr="0004483D" w:rsidRDefault="0004483D" w:rsidP="00BF6EDD">
      <w:pPr>
        <w:spacing w:after="0"/>
        <w:ind w:hanging="426"/>
        <w:rPr>
          <w:rFonts w:ascii="Times New Roman" w:hAnsi="Times New Roman" w:cs="Times New Roman"/>
          <w:sz w:val="32"/>
          <w:szCs w:val="32"/>
        </w:rPr>
      </w:pPr>
      <w:r w:rsidRPr="0004483D">
        <w:rPr>
          <w:rFonts w:ascii="Times New Roman" w:hAnsi="Times New Roman" w:cs="Times New Roman"/>
          <w:sz w:val="32"/>
          <w:szCs w:val="32"/>
        </w:rPr>
        <w:t>7. Этот вид деятельности можно осуществлять в любом месте, в любое время.</w:t>
      </w:r>
    </w:p>
    <w:p w:rsidR="0004483D" w:rsidRPr="0004483D" w:rsidRDefault="0004483D" w:rsidP="00BF6EDD">
      <w:pPr>
        <w:spacing w:after="0"/>
        <w:ind w:hanging="426"/>
        <w:rPr>
          <w:rFonts w:ascii="Times New Roman" w:hAnsi="Times New Roman" w:cs="Times New Roman"/>
          <w:sz w:val="32"/>
          <w:szCs w:val="32"/>
        </w:rPr>
      </w:pPr>
      <w:r w:rsidRPr="0004483D">
        <w:rPr>
          <w:rFonts w:ascii="Times New Roman" w:hAnsi="Times New Roman" w:cs="Times New Roman"/>
          <w:sz w:val="32"/>
          <w:szCs w:val="32"/>
        </w:rPr>
        <w:lastRenderedPageBreak/>
        <w:t xml:space="preserve">8. Прогнозирование погоды позволяет детям испытать радость открытия, почувствовать вкус исследовательской работы. </w:t>
      </w:r>
    </w:p>
    <w:p w:rsidR="0004483D" w:rsidRPr="0004483D" w:rsidRDefault="0004483D" w:rsidP="00BF6EDD">
      <w:pPr>
        <w:spacing w:after="0"/>
        <w:ind w:hanging="426"/>
        <w:rPr>
          <w:rFonts w:ascii="Times New Roman" w:hAnsi="Times New Roman" w:cs="Times New Roman"/>
          <w:sz w:val="32"/>
          <w:szCs w:val="32"/>
        </w:rPr>
      </w:pPr>
      <w:r w:rsidRPr="0004483D">
        <w:rPr>
          <w:rFonts w:ascii="Times New Roman" w:hAnsi="Times New Roman" w:cs="Times New Roman"/>
          <w:sz w:val="32"/>
          <w:szCs w:val="32"/>
        </w:rPr>
        <w:t>9. Знакомство с живыми «барометрами» способствует формированию бережного отношения к природе.</w:t>
      </w:r>
    </w:p>
    <w:p w:rsidR="0004483D" w:rsidRPr="0004483D" w:rsidRDefault="0004483D" w:rsidP="00BF6EDD">
      <w:pPr>
        <w:spacing w:after="0"/>
        <w:ind w:hanging="426"/>
        <w:rPr>
          <w:rFonts w:ascii="Times New Roman" w:hAnsi="Times New Roman" w:cs="Times New Roman"/>
          <w:sz w:val="32"/>
          <w:szCs w:val="32"/>
        </w:rPr>
      </w:pPr>
      <w:r w:rsidRPr="0004483D">
        <w:rPr>
          <w:rFonts w:ascii="Times New Roman" w:hAnsi="Times New Roman" w:cs="Times New Roman"/>
          <w:sz w:val="32"/>
          <w:szCs w:val="32"/>
        </w:rPr>
        <w:t>10. Благодаря этому методу дети учатся понимать язык природы.</w:t>
      </w:r>
    </w:p>
    <w:p w:rsidR="0004483D" w:rsidRPr="0004483D" w:rsidRDefault="0004483D" w:rsidP="00BF6EDD">
      <w:pPr>
        <w:spacing w:after="0"/>
        <w:ind w:hanging="426"/>
        <w:rPr>
          <w:rFonts w:ascii="Times New Roman" w:hAnsi="Times New Roman" w:cs="Times New Roman"/>
          <w:sz w:val="32"/>
          <w:szCs w:val="32"/>
        </w:rPr>
      </w:pPr>
      <w:r w:rsidRPr="0004483D">
        <w:rPr>
          <w:rFonts w:ascii="Times New Roman" w:hAnsi="Times New Roman" w:cs="Times New Roman"/>
          <w:sz w:val="32"/>
          <w:szCs w:val="32"/>
        </w:rPr>
        <w:t xml:space="preserve">11. Дети на практике знакомится с тем, как животные и растения приспосабливаются </w:t>
      </w:r>
      <w:proofErr w:type="gramStart"/>
      <w:r w:rsidRPr="0004483D">
        <w:rPr>
          <w:rFonts w:ascii="Times New Roman" w:hAnsi="Times New Roman" w:cs="Times New Roman"/>
          <w:sz w:val="32"/>
          <w:szCs w:val="32"/>
        </w:rPr>
        <w:t>к</w:t>
      </w:r>
      <w:proofErr w:type="gramEnd"/>
      <w:r w:rsidRPr="0004483D">
        <w:rPr>
          <w:rFonts w:ascii="Times New Roman" w:hAnsi="Times New Roman" w:cs="Times New Roman"/>
          <w:sz w:val="32"/>
          <w:szCs w:val="32"/>
        </w:rPr>
        <w:t xml:space="preserve"> изменяющимся условном окружающей среды.</w:t>
      </w:r>
    </w:p>
    <w:p w:rsidR="0004483D" w:rsidRPr="0004483D" w:rsidRDefault="0004483D" w:rsidP="00BF6EDD">
      <w:pPr>
        <w:spacing w:after="0"/>
        <w:ind w:hanging="426"/>
        <w:rPr>
          <w:rFonts w:ascii="Times New Roman" w:hAnsi="Times New Roman" w:cs="Times New Roman"/>
          <w:sz w:val="32"/>
          <w:szCs w:val="32"/>
        </w:rPr>
      </w:pPr>
      <w:r w:rsidRPr="0004483D">
        <w:rPr>
          <w:rFonts w:ascii="Times New Roman" w:hAnsi="Times New Roman" w:cs="Times New Roman"/>
          <w:sz w:val="32"/>
          <w:szCs w:val="32"/>
        </w:rPr>
        <w:t>12. Прогнозирование погоды позволяет детям убедиться в существовании взаимосвязей подведению детей к философскому понятию всеединства мира.</w:t>
      </w:r>
    </w:p>
    <w:p w:rsidR="0004483D" w:rsidRPr="0004483D" w:rsidRDefault="0004483D" w:rsidP="00BF6EDD">
      <w:pPr>
        <w:spacing w:after="0"/>
        <w:ind w:hanging="426"/>
        <w:rPr>
          <w:rFonts w:ascii="Times New Roman" w:hAnsi="Times New Roman" w:cs="Times New Roman"/>
          <w:sz w:val="32"/>
          <w:szCs w:val="32"/>
        </w:rPr>
      </w:pPr>
      <w:r w:rsidRPr="0004483D">
        <w:rPr>
          <w:rFonts w:ascii="Times New Roman" w:hAnsi="Times New Roman" w:cs="Times New Roman"/>
          <w:sz w:val="32"/>
          <w:szCs w:val="32"/>
        </w:rPr>
        <w:t xml:space="preserve">13. Дети приучаются замечать изменения в состоянии объектов природы, а это способствует воспитанию чуткости и внимательности к миру. </w:t>
      </w:r>
    </w:p>
    <w:p w:rsidR="0004483D" w:rsidRDefault="0004483D" w:rsidP="00BF6EDD">
      <w:pPr>
        <w:spacing w:after="0"/>
        <w:ind w:hanging="426"/>
        <w:rPr>
          <w:rFonts w:ascii="Times New Roman" w:hAnsi="Times New Roman" w:cs="Times New Roman"/>
          <w:sz w:val="32"/>
          <w:szCs w:val="32"/>
        </w:rPr>
      </w:pPr>
      <w:r w:rsidRPr="0004483D">
        <w:rPr>
          <w:rFonts w:ascii="Times New Roman" w:hAnsi="Times New Roman" w:cs="Times New Roman"/>
          <w:sz w:val="32"/>
          <w:szCs w:val="32"/>
        </w:rPr>
        <w:t xml:space="preserve">14. Этот метод помогает детям разобраться </w:t>
      </w:r>
      <w:proofErr w:type="gramStart"/>
      <w:r w:rsidRPr="0004483D">
        <w:rPr>
          <w:rFonts w:ascii="Times New Roman" w:hAnsi="Times New Roman" w:cs="Times New Roman"/>
          <w:sz w:val="32"/>
          <w:szCs w:val="32"/>
        </w:rPr>
        <w:t>в</w:t>
      </w:r>
      <w:proofErr w:type="gramEnd"/>
      <w:r w:rsidRPr="0004483D">
        <w:rPr>
          <w:rFonts w:ascii="Times New Roman" w:hAnsi="Times New Roman" w:cs="Times New Roman"/>
          <w:sz w:val="32"/>
          <w:szCs w:val="32"/>
        </w:rPr>
        <w:t xml:space="preserve"> причинно-следственных связей, что очень важно для пониманию экологических закономерностей и для жизни вообще. Чтобы получиться «предсказывать» погоду, надо наблюдать за состояниями растениями, поведениями животных, производить замеры, сравнивать полученные данные, делать выводы и сверить прогноз с реальными результатами.</w:t>
      </w:r>
    </w:p>
    <w:p w:rsidR="0004483D" w:rsidRDefault="0004483D" w:rsidP="0004483D">
      <w:pPr>
        <w:ind w:hanging="426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4483D">
        <w:rPr>
          <w:rFonts w:ascii="Times New Roman" w:hAnsi="Times New Roman" w:cs="Times New Roman"/>
          <w:b/>
          <w:bCs/>
          <w:sz w:val="32"/>
          <w:szCs w:val="32"/>
        </w:rPr>
        <w:t>Схема экологической тропы</w:t>
      </w:r>
    </w:p>
    <w:p w:rsidR="0004483D" w:rsidRDefault="0004483D" w:rsidP="0004483D">
      <w:pPr>
        <w:ind w:hanging="426"/>
        <w:jc w:val="center"/>
        <w:rPr>
          <w:rFonts w:ascii="Times New Roman" w:hAnsi="Times New Roman" w:cs="Times New Roman"/>
          <w:sz w:val="32"/>
          <w:szCs w:val="32"/>
        </w:rPr>
      </w:pPr>
      <w:r w:rsidRPr="0004483D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6152515" cy="3723640"/>
            <wp:effectExtent l="19050" t="0" r="635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6" cstate="print"/>
                    <a:srcRect l="24294" t="35768" r="10585" b="11610"/>
                    <a:stretch/>
                  </pic:blipFill>
                  <pic:spPr>
                    <a:xfrm>
                      <a:off x="0" y="0"/>
                      <a:ext cx="6152515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83D" w:rsidRPr="0004483D" w:rsidRDefault="0004483D" w:rsidP="0004483D">
      <w:pPr>
        <w:ind w:hanging="426"/>
        <w:jc w:val="center"/>
        <w:rPr>
          <w:rFonts w:ascii="Times New Roman" w:hAnsi="Times New Roman" w:cs="Times New Roman"/>
          <w:sz w:val="32"/>
          <w:szCs w:val="32"/>
        </w:rPr>
      </w:pPr>
      <w:r w:rsidRPr="0004483D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>
            <wp:extent cx="6152515" cy="4453890"/>
            <wp:effectExtent l="19050" t="0" r="635" b="0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5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EDD" w:rsidRDefault="00BF6EDD" w:rsidP="0004483D">
      <w:pPr>
        <w:ind w:hanging="426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4483D" w:rsidRDefault="0004483D" w:rsidP="0004483D">
      <w:pPr>
        <w:ind w:hanging="426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4483D">
        <w:rPr>
          <w:rFonts w:ascii="Times New Roman" w:hAnsi="Times New Roman" w:cs="Times New Roman"/>
          <w:b/>
          <w:bCs/>
          <w:sz w:val="32"/>
          <w:szCs w:val="32"/>
        </w:rPr>
        <w:t>Формы работы с детьми на экологической тропе</w:t>
      </w:r>
    </w:p>
    <w:p w:rsidR="0004483D" w:rsidRPr="0004483D" w:rsidRDefault="0004483D" w:rsidP="0004483D">
      <w:pPr>
        <w:ind w:hanging="426"/>
        <w:jc w:val="center"/>
        <w:rPr>
          <w:rFonts w:ascii="Times New Roman" w:hAnsi="Times New Roman" w:cs="Times New Roman"/>
          <w:sz w:val="32"/>
          <w:szCs w:val="32"/>
        </w:rPr>
      </w:pPr>
      <w:r w:rsidRPr="0004483D">
        <w:rPr>
          <w:rFonts w:ascii="Times New Roman" w:hAnsi="Times New Roman" w:cs="Times New Roman"/>
          <w:sz w:val="32"/>
          <w:szCs w:val="32"/>
        </w:rPr>
        <w:t>Основными разновидностями работы детей во время образовательной деятельности и  прогулок на тропе являются игра, эксперимент, наблюдение. Через данную работа дети приобретают умения ориентирования в пространстве и времени, у них формируются память, речь, понимание. Осознанное восприятие и наблюдение способствуют развитию чувства прекрасного, прививается любовь к природе, стремление её оберегать и сохранят.</w:t>
      </w:r>
    </w:p>
    <w:p w:rsidR="0004483D" w:rsidRDefault="0004483D" w:rsidP="0004483D">
      <w:pPr>
        <w:ind w:hanging="426"/>
        <w:jc w:val="center"/>
        <w:rPr>
          <w:rFonts w:ascii="Times New Roman" w:hAnsi="Times New Roman" w:cs="Times New Roman"/>
          <w:sz w:val="32"/>
          <w:szCs w:val="32"/>
        </w:rPr>
      </w:pPr>
      <w:r w:rsidRPr="0004483D">
        <w:rPr>
          <w:rFonts w:ascii="Times New Roman" w:hAnsi="Times New Roman" w:cs="Times New Roman"/>
          <w:sz w:val="32"/>
          <w:szCs w:val="32"/>
        </w:rPr>
        <w:t>Для успешного решения установленных на экологической тропе вопросов применяются различные пособия: экологические модели, дидактические игры и уроки, картинки, схемы, алгоритмы, аудио и видеозаписи, видеофильмы, презентации и многое иное</w:t>
      </w:r>
    </w:p>
    <w:p w:rsidR="00BF6EDD" w:rsidRPr="00BF6EDD" w:rsidRDefault="00BF6EDD" w:rsidP="00BF6EDD">
      <w:pPr>
        <w:ind w:hanging="42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F6EDD">
        <w:rPr>
          <w:rFonts w:ascii="Times New Roman" w:hAnsi="Times New Roman" w:cs="Times New Roman"/>
          <w:b/>
          <w:sz w:val="32"/>
          <w:szCs w:val="32"/>
        </w:rPr>
        <w:t xml:space="preserve">Методы и приемы работы многообразны: </w:t>
      </w:r>
    </w:p>
    <w:p w:rsidR="00BF6EDD" w:rsidRPr="00BF6EDD" w:rsidRDefault="00BF6EDD" w:rsidP="00BF6EDD">
      <w:pPr>
        <w:ind w:hanging="426"/>
        <w:jc w:val="center"/>
        <w:rPr>
          <w:rFonts w:ascii="Times New Roman" w:hAnsi="Times New Roman" w:cs="Times New Roman"/>
          <w:sz w:val="32"/>
          <w:szCs w:val="32"/>
        </w:rPr>
      </w:pPr>
      <w:r w:rsidRPr="00BF6EDD">
        <w:rPr>
          <w:rFonts w:ascii="Times New Roman" w:hAnsi="Times New Roman" w:cs="Times New Roman"/>
          <w:sz w:val="32"/>
          <w:szCs w:val="32"/>
        </w:rPr>
        <w:t>- Исследования и экспериментально-опытная работа;</w:t>
      </w:r>
    </w:p>
    <w:p w:rsidR="00BF6EDD" w:rsidRPr="00BF6EDD" w:rsidRDefault="00BF6EDD" w:rsidP="00BF6EDD">
      <w:pPr>
        <w:ind w:hanging="426"/>
        <w:jc w:val="center"/>
        <w:rPr>
          <w:rFonts w:ascii="Times New Roman" w:hAnsi="Times New Roman" w:cs="Times New Roman"/>
          <w:sz w:val="32"/>
          <w:szCs w:val="32"/>
        </w:rPr>
      </w:pPr>
      <w:r w:rsidRPr="00BF6EDD">
        <w:rPr>
          <w:rFonts w:ascii="Times New Roman" w:hAnsi="Times New Roman" w:cs="Times New Roman"/>
          <w:sz w:val="32"/>
          <w:szCs w:val="32"/>
        </w:rPr>
        <w:t>- практическая работа по уходу за растениями уголка живой природы;</w:t>
      </w:r>
    </w:p>
    <w:p w:rsidR="00BF6EDD" w:rsidRPr="00BF6EDD" w:rsidRDefault="00BF6EDD" w:rsidP="00BF6EDD">
      <w:pPr>
        <w:ind w:hanging="426"/>
        <w:jc w:val="center"/>
        <w:rPr>
          <w:rFonts w:ascii="Times New Roman" w:hAnsi="Times New Roman" w:cs="Times New Roman"/>
          <w:sz w:val="32"/>
          <w:szCs w:val="32"/>
        </w:rPr>
      </w:pPr>
      <w:r w:rsidRPr="00BF6EDD">
        <w:rPr>
          <w:rFonts w:ascii="Times New Roman" w:hAnsi="Times New Roman" w:cs="Times New Roman"/>
          <w:sz w:val="32"/>
          <w:szCs w:val="32"/>
        </w:rPr>
        <w:lastRenderedPageBreak/>
        <w:t>- прочтение художественной литературы и уроки доброты;</w:t>
      </w:r>
    </w:p>
    <w:p w:rsidR="00BF6EDD" w:rsidRPr="00BF6EDD" w:rsidRDefault="00BF6EDD" w:rsidP="00BF6EDD">
      <w:pPr>
        <w:ind w:hanging="426"/>
        <w:jc w:val="center"/>
        <w:rPr>
          <w:rFonts w:ascii="Times New Roman" w:hAnsi="Times New Roman" w:cs="Times New Roman"/>
          <w:sz w:val="32"/>
          <w:szCs w:val="32"/>
        </w:rPr>
      </w:pPr>
      <w:r w:rsidRPr="00BF6EDD">
        <w:rPr>
          <w:rFonts w:ascii="Times New Roman" w:hAnsi="Times New Roman" w:cs="Times New Roman"/>
          <w:sz w:val="32"/>
          <w:szCs w:val="32"/>
        </w:rPr>
        <w:t>- экологическое моделирование;</w:t>
      </w:r>
    </w:p>
    <w:p w:rsidR="00BF6EDD" w:rsidRPr="00BF6EDD" w:rsidRDefault="00BF6EDD" w:rsidP="00BF6EDD">
      <w:pPr>
        <w:ind w:hanging="426"/>
        <w:jc w:val="center"/>
        <w:rPr>
          <w:rFonts w:ascii="Times New Roman" w:hAnsi="Times New Roman" w:cs="Times New Roman"/>
          <w:sz w:val="32"/>
          <w:szCs w:val="32"/>
        </w:rPr>
      </w:pPr>
      <w:r w:rsidRPr="00BF6EDD">
        <w:rPr>
          <w:rFonts w:ascii="Times New Roman" w:hAnsi="Times New Roman" w:cs="Times New Roman"/>
          <w:sz w:val="32"/>
          <w:szCs w:val="32"/>
        </w:rPr>
        <w:t>- проведение конкурсов, выставок поделок из природного материала, праздников;</w:t>
      </w:r>
    </w:p>
    <w:p w:rsidR="00BF6EDD" w:rsidRDefault="00BF6EDD" w:rsidP="00BF6EDD">
      <w:pPr>
        <w:ind w:hanging="426"/>
        <w:jc w:val="center"/>
        <w:rPr>
          <w:rFonts w:ascii="Times New Roman" w:hAnsi="Times New Roman" w:cs="Times New Roman"/>
          <w:sz w:val="32"/>
          <w:szCs w:val="32"/>
        </w:rPr>
      </w:pPr>
      <w:r w:rsidRPr="00BF6EDD">
        <w:rPr>
          <w:rFonts w:ascii="Times New Roman" w:hAnsi="Times New Roman" w:cs="Times New Roman"/>
          <w:sz w:val="32"/>
          <w:szCs w:val="32"/>
        </w:rPr>
        <w:t>- применение компьютерных информационных технологий, которые дают большие возможности четко продемонстрировать ребятам красоту и разнообразие родной природы, динамику естественных явлений, и их смену, «побывать» в различных, наиболее удивительных уголках нашей земли.</w:t>
      </w:r>
    </w:p>
    <w:p w:rsidR="004F4ED9" w:rsidRDefault="00BF6EDD" w:rsidP="004F4ED9">
      <w:pPr>
        <w:ind w:hanging="426"/>
        <w:jc w:val="center"/>
        <w:rPr>
          <w:rFonts w:ascii="Times New Roman" w:eastAsia="Calibri" w:hAnsi="Times New Roman" w:cs="Times New Roman"/>
          <w:color w:val="000000"/>
          <w:kern w:val="24"/>
          <w:position w:val="1"/>
          <w:sz w:val="72"/>
          <w:szCs w:val="72"/>
          <w:lang w:eastAsia="ru-RU"/>
        </w:rPr>
      </w:pPr>
      <w:r w:rsidRPr="00BF6EDD">
        <w:rPr>
          <w:rFonts w:ascii="Times New Roman" w:hAnsi="Times New Roman" w:cs="Times New Roman"/>
          <w:sz w:val="32"/>
          <w:szCs w:val="32"/>
        </w:rPr>
        <w:t xml:space="preserve">У детей развиваются такие качества личности, как: самостоятельность, инициативность, </w:t>
      </w:r>
      <w:proofErr w:type="spellStart"/>
      <w:r w:rsidRPr="00BF6EDD">
        <w:rPr>
          <w:rFonts w:ascii="Times New Roman" w:hAnsi="Times New Roman" w:cs="Times New Roman"/>
          <w:sz w:val="32"/>
          <w:szCs w:val="32"/>
        </w:rPr>
        <w:t>креативность</w:t>
      </w:r>
      <w:proofErr w:type="spellEnd"/>
      <w:r w:rsidRPr="00BF6EDD">
        <w:rPr>
          <w:rFonts w:ascii="Times New Roman" w:hAnsi="Times New Roman" w:cs="Times New Roman"/>
          <w:sz w:val="32"/>
          <w:szCs w:val="32"/>
        </w:rPr>
        <w:t>, познавательная активность, целеустремлённость</w:t>
      </w:r>
      <w:r w:rsidR="0093101D">
        <w:rPr>
          <w:rFonts w:ascii="Times New Roman" w:hAnsi="Times New Roman" w:cs="Times New Roman"/>
          <w:sz w:val="32"/>
          <w:szCs w:val="32"/>
        </w:rPr>
        <w:t>.</w:t>
      </w:r>
      <w:r w:rsidR="004F4ED9" w:rsidRPr="004F4ED9">
        <w:rPr>
          <w:rFonts w:ascii="Times New Roman" w:eastAsia="Calibri" w:hAnsi="Times New Roman" w:cs="Times New Roman"/>
          <w:color w:val="000000"/>
          <w:kern w:val="24"/>
          <w:position w:val="1"/>
          <w:sz w:val="72"/>
          <w:szCs w:val="72"/>
          <w:lang w:eastAsia="ru-RU"/>
        </w:rPr>
        <w:t xml:space="preserve"> </w:t>
      </w:r>
    </w:p>
    <w:p w:rsidR="004F4ED9" w:rsidRPr="004F4ED9" w:rsidRDefault="004F4ED9" w:rsidP="004F4ED9">
      <w:pPr>
        <w:spacing w:after="0"/>
        <w:ind w:hanging="426"/>
        <w:jc w:val="center"/>
        <w:rPr>
          <w:rFonts w:ascii="Times New Roman" w:hAnsi="Times New Roman" w:cs="Times New Roman"/>
          <w:sz w:val="32"/>
          <w:szCs w:val="32"/>
        </w:rPr>
      </w:pPr>
      <w:r w:rsidRPr="004F4ED9">
        <w:rPr>
          <w:rFonts w:ascii="Times New Roman" w:hAnsi="Times New Roman" w:cs="Times New Roman"/>
          <w:sz w:val="32"/>
          <w:szCs w:val="32"/>
        </w:rPr>
        <w:t xml:space="preserve">Расширяется кругозор детей на базе ближайшего непосредственного наблюдения; </w:t>
      </w:r>
    </w:p>
    <w:p w:rsidR="004F4ED9" w:rsidRPr="004F4ED9" w:rsidRDefault="004F4ED9" w:rsidP="004F4ED9">
      <w:pPr>
        <w:spacing w:after="0"/>
        <w:ind w:hanging="426"/>
        <w:jc w:val="center"/>
        <w:rPr>
          <w:rFonts w:ascii="Times New Roman" w:hAnsi="Times New Roman" w:cs="Times New Roman"/>
          <w:sz w:val="32"/>
          <w:szCs w:val="32"/>
        </w:rPr>
      </w:pPr>
      <w:r w:rsidRPr="004F4ED9">
        <w:rPr>
          <w:rFonts w:ascii="Times New Roman" w:hAnsi="Times New Roman" w:cs="Times New Roman"/>
          <w:sz w:val="32"/>
          <w:szCs w:val="32"/>
        </w:rPr>
        <w:t xml:space="preserve"> Дети научатся наблюдать за объектами живой и неживой природы в разные времена года; </w:t>
      </w:r>
    </w:p>
    <w:p w:rsidR="004F4ED9" w:rsidRPr="004F4ED9" w:rsidRDefault="004F4ED9" w:rsidP="004F4ED9">
      <w:pPr>
        <w:spacing w:after="0"/>
        <w:ind w:hanging="426"/>
        <w:jc w:val="center"/>
        <w:rPr>
          <w:rFonts w:ascii="Times New Roman" w:hAnsi="Times New Roman" w:cs="Times New Roman"/>
          <w:sz w:val="32"/>
          <w:szCs w:val="32"/>
        </w:rPr>
      </w:pPr>
      <w:r w:rsidRPr="004F4ED9">
        <w:rPr>
          <w:rFonts w:ascii="Times New Roman" w:hAnsi="Times New Roman" w:cs="Times New Roman"/>
          <w:sz w:val="32"/>
          <w:szCs w:val="32"/>
        </w:rPr>
        <w:t xml:space="preserve">Узнают представителей живого мира по их описанию, повадкам, месту обитания, сезонным изменениям; </w:t>
      </w:r>
    </w:p>
    <w:p w:rsidR="004F4ED9" w:rsidRPr="004F4ED9" w:rsidRDefault="004F4ED9" w:rsidP="004F4ED9">
      <w:pPr>
        <w:spacing w:after="0"/>
        <w:ind w:hanging="426"/>
        <w:jc w:val="center"/>
        <w:rPr>
          <w:rFonts w:ascii="Times New Roman" w:hAnsi="Times New Roman" w:cs="Times New Roman"/>
          <w:sz w:val="32"/>
          <w:szCs w:val="32"/>
        </w:rPr>
      </w:pPr>
      <w:r w:rsidRPr="004F4ED9">
        <w:rPr>
          <w:rFonts w:ascii="Times New Roman" w:hAnsi="Times New Roman" w:cs="Times New Roman"/>
          <w:sz w:val="32"/>
          <w:szCs w:val="32"/>
        </w:rPr>
        <w:t xml:space="preserve"> Бережно и с любовью относятся к природе. </w:t>
      </w:r>
    </w:p>
    <w:p w:rsidR="00BF6EDD" w:rsidRPr="00BF6EDD" w:rsidRDefault="00BF6EDD" w:rsidP="00BF6EDD">
      <w:pPr>
        <w:ind w:hanging="426"/>
        <w:jc w:val="center"/>
        <w:rPr>
          <w:rFonts w:ascii="Times New Roman" w:hAnsi="Times New Roman" w:cs="Times New Roman"/>
          <w:sz w:val="32"/>
          <w:szCs w:val="32"/>
        </w:rPr>
      </w:pPr>
    </w:p>
    <w:p w:rsidR="00BF6EDD" w:rsidRPr="0004483D" w:rsidRDefault="00BF6EDD" w:rsidP="0004483D">
      <w:pPr>
        <w:ind w:hanging="426"/>
        <w:jc w:val="center"/>
        <w:rPr>
          <w:rFonts w:ascii="Times New Roman" w:hAnsi="Times New Roman" w:cs="Times New Roman"/>
          <w:sz w:val="32"/>
          <w:szCs w:val="32"/>
        </w:rPr>
      </w:pPr>
    </w:p>
    <w:p w:rsidR="0004483D" w:rsidRPr="00E4725B" w:rsidRDefault="0004483D" w:rsidP="0004483D">
      <w:pPr>
        <w:ind w:hanging="426"/>
        <w:rPr>
          <w:rFonts w:ascii="Times New Roman" w:hAnsi="Times New Roman" w:cs="Times New Roman"/>
          <w:sz w:val="32"/>
          <w:szCs w:val="32"/>
        </w:rPr>
      </w:pPr>
    </w:p>
    <w:sectPr w:rsidR="0004483D" w:rsidRPr="00E4725B" w:rsidSect="004F4ED9">
      <w:pgSz w:w="11906" w:h="16838"/>
      <w:pgMar w:top="709" w:right="424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C26D1C"/>
    <w:multiLevelType w:val="hybridMultilevel"/>
    <w:tmpl w:val="3546122A"/>
    <w:lvl w:ilvl="0" w:tplc="0419000B">
      <w:start w:val="1"/>
      <w:numFmt w:val="bullet"/>
      <w:lvlText w:val=""/>
      <w:lvlJc w:val="left"/>
      <w:pPr>
        <w:ind w:left="2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characterSpacingControl w:val="doNotCompress"/>
  <w:compat/>
  <w:rsids>
    <w:rsidRoot w:val="00E4725B"/>
    <w:rsid w:val="00000884"/>
    <w:rsid w:val="00000D69"/>
    <w:rsid w:val="00001474"/>
    <w:rsid w:val="000102B8"/>
    <w:rsid w:val="000113FE"/>
    <w:rsid w:val="0001468E"/>
    <w:rsid w:val="00014942"/>
    <w:rsid w:val="00015B27"/>
    <w:rsid w:val="000169B4"/>
    <w:rsid w:val="00017136"/>
    <w:rsid w:val="00017DA1"/>
    <w:rsid w:val="00020786"/>
    <w:rsid w:val="00021D7A"/>
    <w:rsid w:val="00022751"/>
    <w:rsid w:val="0003072F"/>
    <w:rsid w:val="000348FC"/>
    <w:rsid w:val="000349D1"/>
    <w:rsid w:val="00042584"/>
    <w:rsid w:val="000438EE"/>
    <w:rsid w:val="0004483D"/>
    <w:rsid w:val="00051893"/>
    <w:rsid w:val="00052337"/>
    <w:rsid w:val="000524B6"/>
    <w:rsid w:val="000544A5"/>
    <w:rsid w:val="00054C4B"/>
    <w:rsid w:val="00063CD6"/>
    <w:rsid w:val="00065ABC"/>
    <w:rsid w:val="000762B2"/>
    <w:rsid w:val="0009361C"/>
    <w:rsid w:val="0009452E"/>
    <w:rsid w:val="000969C0"/>
    <w:rsid w:val="000A6CEA"/>
    <w:rsid w:val="000B2871"/>
    <w:rsid w:val="000B638A"/>
    <w:rsid w:val="000C255E"/>
    <w:rsid w:val="000C2E73"/>
    <w:rsid w:val="000C6302"/>
    <w:rsid w:val="000C72DD"/>
    <w:rsid w:val="000D1AD6"/>
    <w:rsid w:val="000D34F3"/>
    <w:rsid w:val="000D41B6"/>
    <w:rsid w:val="000D4F86"/>
    <w:rsid w:val="000E3783"/>
    <w:rsid w:val="000E504C"/>
    <w:rsid w:val="000E5705"/>
    <w:rsid w:val="000E63BA"/>
    <w:rsid w:val="000F211B"/>
    <w:rsid w:val="000F4A27"/>
    <w:rsid w:val="000F6094"/>
    <w:rsid w:val="0010576C"/>
    <w:rsid w:val="00107588"/>
    <w:rsid w:val="001161F8"/>
    <w:rsid w:val="001231ED"/>
    <w:rsid w:val="00123F7A"/>
    <w:rsid w:val="00125910"/>
    <w:rsid w:val="00125956"/>
    <w:rsid w:val="00130814"/>
    <w:rsid w:val="00132D7E"/>
    <w:rsid w:val="00134D82"/>
    <w:rsid w:val="00136070"/>
    <w:rsid w:val="001372E8"/>
    <w:rsid w:val="00144789"/>
    <w:rsid w:val="00151C20"/>
    <w:rsid w:val="00151DBF"/>
    <w:rsid w:val="001567E9"/>
    <w:rsid w:val="00156D6C"/>
    <w:rsid w:val="00157110"/>
    <w:rsid w:val="0016467D"/>
    <w:rsid w:val="00171934"/>
    <w:rsid w:val="00173394"/>
    <w:rsid w:val="00176C0C"/>
    <w:rsid w:val="0018239B"/>
    <w:rsid w:val="0018400E"/>
    <w:rsid w:val="00191C13"/>
    <w:rsid w:val="0019442D"/>
    <w:rsid w:val="00197D97"/>
    <w:rsid w:val="001A3F32"/>
    <w:rsid w:val="001B0BDA"/>
    <w:rsid w:val="001B4FCA"/>
    <w:rsid w:val="001B61A3"/>
    <w:rsid w:val="001B6D1E"/>
    <w:rsid w:val="001B75F3"/>
    <w:rsid w:val="001C22F5"/>
    <w:rsid w:val="001C60E3"/>
    <w:rsid w:val="001C642D"/>
    <w:rsid w:val="001C7E94"/>
    <w:rsid w:val="001D3B0F"/>
    <w:rsid w:val="001D3B81"/>
    <w:rsid w:val="001D3D88"/>
    <w:rsid w:val="001D732D"/>
    <w:rsid w:val="001E035C"/>
    <w:rsid w:val="001E6D6D"/>
    <w:rsid w:val="001E7A88"/>
    <w:rsid w:val="001F0E62"/>
    <w:rsid w:val="001F0EBE"/>
    <w:rsid w:val="001F27F2"/>
    <w:rsid w:val="001F4432"/>
    <w:rsid w:val="001F4DB4"/>
    <w:rsid w:val="001F5476"/>
    <w:rsid w:val="001F729E"/>
    <w:rsid w:val="00201BCB"/>
    <w:rsid w:val="00204576"/>
    <w:rsid w:val="0020654B"/>
    <w:rsid w:val="00207007"/>
    <w:rsid w:val="00210591"/>
    <w:rsid w:val="002125CB"/>
    <w:rsid w:val="00217A2C"/>
    <w:rsid w:val="002216C7"/>
    <w:rsid w:val="002339AB"/>
    <w:rsid w:val="00240CBF"/>
    <w:rsid w:val="00250F7A"/>
    <w:rsid w:val="00252CF0"/>
    <w:rsid w:val="00257B83"/>
    <w:rsid w:val="0026446D"/>
    <w:rsid w:val="00282824"/>
    <w:rsid w:val="0028474B"/>
    <w:rsid w:val="00284DA5"/>
    <w:rsid w:val="0028776F"/>
    <w:rsid w:val="00287F32"/>
    <w:rsid w:val="00291B07"/>
    <w:rsid w:val="002A0D6B"/>
    <w:rsid w:val="002A2222"/>
    <w:rsid w:val="002A353D"/>
    <w:rsid w:val="002A4D4E"/>
    <w:rsid w:val="002A55ED"/>
    <w:rsid w:val="002B2441"/>
    <w:rsid w:val="002B310B"/>
    <w:rsid w:val="002C0C77"/>
    <w:rsid w:val="002C7A90"/>
    <w:rsid w:val="002D0032"/>
    <w:rsid w:val="002D10EA"/>
    <w:rsid w:val="002D7F45"/>
    <w:rsid w:val="002F1829"/>
    <w:rsid w:val="002F4F9F"/>
    <w:rsid w:val="002F7E8A"/>
    <w:rsid w:val="003044F4"/>
    <w:rsid w:val="00304E3C"/>
    <w:rsid w:val="00306618"/>
    <w:rsid w:val="0032398F"/>
    <w:rsid w:val="003318DB"/>
    <w:rsid w:val="00333657"/>
    <w:rsid w:val="003355DE"/>
    <w:rsid w:val="003366AB"/>
    <w:rsid w:val="00340A96"/>
    <w:rsid w:val="00342BDA"/>
    <w:rsid w:val="00346D02"/>
    <w:rsid w:val="0035070B"/>
    <w:rsid w:val="0036102B"/>
    <w:rsid w:val="00361E66"/>
    <w:rsid w:val="00362B64"/>
    <w:rsid w:val="00363AE1"/>
    <w:rsid w:val="00366073"/>
    <w:rsid w:val="00375232"/>
    <w:rsid w:val="00375AED"/>
    <w:rsid w:val="00376972"/>
    <w:rsid w:val="00382A09"/>
    <w:rsid w:val="00383AD3"/>
    <w:rsid w:val="00387862"/>
    <w:rsid w:val="003A4643"/>
    <w:rsid w:val="003B1BD5"/>
    <w:rsid w:val="003B1DE9"/>
    <w:rsid w:val="003B5925"/>
    <w:rsid w:val="003C27B5"/>
    <w:rsid w:val="003C3896"/>
    <w:rsid w:val="003C436C"/>
    <w:rsid w:val="003C45DA"/>
    <w:rsid w:val="003C65F8"/>
    <w:rsid w:val="003D26F5"/>
    <w:rsid w:val="003E231F"/>
    <w:rsid w:val="003E3B6D"/>
    <w:rsid w:val="003F2230"/>
    <w:rsid w:val="003F3CA9"/>
    <w:rsid w:val="003F3F8D"/>
    <w:rsid w:val="003F48AD"/>
    <w:rsid w:val="003F7AB2"/>
    <w:rsid w:val="004017BB"/>
    <w:rsid w:val="00401FBF"/>
    <w:rsid w:val="00402812"/>
    <w:rsid w:val="004037D8"/>
    <w:rsid w:val="0040517E"/>
    <w:rsid w:val="00417154"/>
    <w:rsid w:val="004174C6"/>
    <w:rsid w:val="0042349A"/>
    <w:rsid w:val="0042359A"/>
    <w:rsid w:val="004271B3"/>
    <w:rsid w:val="0043044A"/>
    <w:rsid w:val="00431D6D"/>
    <w:rsid w:val="00434133"/>
    <w:rsid w:val="00435858"/>
    <w:rsid w:val="004434AF"/>
    <w:rsid w:val="0044493E"/>
    <w:rsid w:val="00446CB9"/>
    <w:rsid w:val="00452A91"/>
    <w:rsid w:val="004538BA"/>
    <w:rsid w:val="00453BE7"/>
    <w:rsid w:val="00455A74"/>
    <w:rsid w:val="00464577"/>
    <w:rsid w:val="00465D4E"/>
    <w:rsid w:val="004752DB"/>
    <w:rsid w:val="004809BB"/>
    <w:rsid w:val="004867C6"/>
    <w:rsid w:val="00491D14"/>
    <w:rsid w:val="00495772"/>
    <w:rsid w:val="004A3741"/>
    <w:rsid w:val="004A3F44"/>
    <w:rsid w:val="004A4B55"/>
    <w:rsid w:val="004A6D07"/>
    <w:rsid w:val="004A7E2C"/>
    <w:rsid w:val="004B100C"/>
    <w:rsid w:val="004B1961"/>
    <w:rsid w:val="004B4ED8"/>
    <w:rsid w:val="004D3814"/>
    <w:rsid w:val="004D5593"/>
    <w:rsid w:val="004D5901"/>
    <w:rsid w:val="004E491A"/>
    <w:rsid w:val="004F4ED9"/>
    <w:rsid w:val="00500AA9"/>
    <w:rsid w:val="00504372"/>
    <w:rsid w:val="00510A8B"/>
    <w:rsid w:val="00512880"/>
    <w:rsid w:val="00520153"/>
    <w:rsid w:val="00520AE5"/>
    <w:rsid w:val="00525726"/>
    <w:rsid w:val="00536B89"/>
    <w:rsid w:val="0053748D"/>
    <w:rsid w:val="005435D8"/>
    <w:rsid w:val="00550ADA"/>
    <w:rsid w:val="005552E4"/>
    <w:rsid w:val="0055534D"/>
    <w:rsid w:val="00555674"/>
    <w:rsid w:val="00555CD8"/>
    <w:rsid w:val="00555F71"/>
    <w:rsid w:val="0056648A"/>
    <w:rsid w:val="005704B1"/>
    <w:rsid w:val="0057139C"/>
    <w:rsid w:val="005720BC"/>
    <w:rsid w:val="00576E4E"/>
    <w:rsid w:val="00577465"/>
    <w:rsid w:val="00581DB7"/>
    <w:rsid w:val="00582BE0"/>
    <w:rsid w:val="00583A52"/>
    <w:rsid w:val="005854AE"/>
    <w:rsid w:val="0058798F"/>
    <w:rsid w:val="00593A2F"/>
    <w:rsid w:val="005945B6"/>
    <w:rsid w:val="005A2168"/>
    <w:rsid w:val="005A392D"/>
    <w:rsid w:val="005A4240"/>
    <w:rsid w:val="005A5C4E"/>
    <w:rsid w:val="005A5DE5"/>
    <w:rsid w:val="005B3FCA"/>
    <w:rsid w:val="005B5AEE"/>
    <w:rsid w:val="005C1102"/>
    <w:rsid w:val="005C7916"/>
    <w:rsid w:val="005D1512"/>
    <w:rsid w:val="005D2A6E"/>
    <w:rsid w:val="005D536D"/>
    <w:rsid w:val="005D5A8D"/>
    <w:rsid w:val="005D5ED9"/>
    <w:rsid w:val="005E0350"/>
    <w:rsid w:val="005E4406"/>
    <w:rsid w:val="005E5319"/>
    <w:rsid w:val="005F6B49"/>
    <w:rsid w:val="005F6E9F"/>
    <w:rsid w:val="006026FE"/>
    <w:rsid w:val="006031E7"/>
    <w:rsid w:val="00612AF9"/>
    <w:rsid w:val="00614D0C"/>
    <w:rsid w:val="006233CA"/>
    <w:rsid w:val="00624D45"/>
    <w:rsid w:val="006258E2"/>
    <w:rsid w:val="006267C8"/>
    <w:rsid w:val="00627EE1"/>
    <w:rsid w:val="0063037C"/>
    <w:rsid w:val="0063039F"/>
    <w:rsid w:val="00633635"/>
    <w:rsid w:val="00635216"/>
    <w:rsid w:val="00635AA0"/>
    <w:rsid w:val="00641119"/>
    <w:rsid w:val="0064240D"/>
    <w:rsid w:val="0064268A"/>
    <w:rsid w:val="00643430"/>
    <w:rsid w:val="0064658A"/>
    <w:rsid w:val="00650958"/>
    <w:rsid w:val="006510B2"/>
    <w:rsid w:val="00661661"/>
    <w:rsid w:val="00662692"/>
    <w:rsid w:val="00663C54"/>
    <w:rsid w:val="00664456"/>
    <w:rsid w:val="00664553"/>
    <w:rsid w:val="00665D9E"/>
    <w:rsid w:val="00666B50"/>
    <w:rsid w:val="006710BF"/>
    <w:rsid w:val="00676165"/>
    <w:rsid w:val="00680A59"/>
    <w:rsid w:val="00681023"/>
    <w:rsid w:val="00681F2C"/>
    <w:rsid w:val="00683CE7"/>
    <w:rsid w:val="00685AAC"/>
    <w:rsid w:val="0068601D"/>
    <w:rsid w:val="006961C5"/>
    <w:rsid w:val="00696433"/>
    <w:rsid w:val="00697D8D"/>
    <w:rsid w:val="006A3A45"/>
    <w:rsid w:val="006A41C3"/>
    <w:rsid w:val="006A4E43"/>
    <w:rsid w:val="006B10AD"/>
    <w:rsid w:val="006B2D48"/>
    <w:rsid w:val="006B341A"/>
    <w:rsid w:val="006B4826"/>
    <w:rsid w:val="006B6463"/>
    <w:rsid w:val="006B65E0"/>
    <w:rsid w:val="006C1484"/>
    <w:rsid w:val="006C1EA1"/>
    <w:rsid w:val="006C254A"/>
    <w:rsid w:val="006C32D3"/>
    <w:rsid w:val="006C4E45"/>
    <w:rsid w:val="006C6475"/>
    <w:rsid w:val="006C658D"/>
    <w:rsid w:val="006C7B12"/>
    <w:rsid w:val="006D1423"/>
    <w:rsid w:val="006D4C7B"/>
    <w:rsid w:val="006E0C25"/>
    <w:rsid w:val="006E0FD2"/>
    <w:rsid w:val="006E0FE3"/>
    <w:rsid w:val="006E2564"/>
    <w:rsid w:val="006E2A8C"/>
    <w:rsid w:val="006E434E"/>
    <w:rsid w:val="006E57BC"/>
    <w:rsid w:val="006E7E4E"/>
    <w:rsid w:val="006F1A62"/>
    <w:rsid w:val="006F53FF"/>
    <w:rsid w:val="006F72C5"/>
    <w:rsid w:val="007035FD"/>
    <w:rsid w:val="00703EBB"/>
    <w:rsid w:val="0071173A"/>
    <w:rsid w:val="00712867"/>
    <w:rsid w:val="007135E2"/>
    <w:rsid w:val="00715B2B"/>
    <w:rsid w:val="0071704E"/>
    <w:rsid w:val="007200B3"/>
    <w:rsid w:val="00735845"/>
    <w:rsid w:val="0073587A"/>
    <w:rsid w:val="00740FA8"/>
    <w:rsid w:val="0074196C"/>
    <w:rsid w:val="00744612"/>
    <w:rsid w:val="00745F43"/>
    <w:rsid w:val="007511B9"/>
    <w:rsid w:val="0075243A"/>
    <w:rsid w:val="0075312B"/>
    <w:rsid w:val="00753455"/>
    <w:rsid w:val="00760100"/>
    <w:rsid w:val="00764FB9"/>
    <w:rsid w:val="007664A4"/>
    <w:rsid w:val="007712F8"/>
    <w:rsid w:val="00773FDF"/>
    <w:rsid w:val="007808F2"/>
    <w:rsid w:val="007814C5"/>
    <w:rsid w:val="00787483"/>
    <w:rsid w:val="00790420"/>
    <w:rsid w:val="00790456"/>
    <w:rsid w:val="00791414"/>
    <w:rsid w:val="007952BE"/>
    <w:rsid w:val="007967A6"/>
    <w:rsid w:val="007B4174"/>
    <w:rsid w:val="007B5908"/>
    <w:rsid w:val="007C29CF"/>
    <w:rsid w:val="007D0718"/>
    <w:rsid w:val="007D5108"/>
    <w:rsid w:val="007E17E1"/>
    <w:rsid w:val="007E334C"/>
    <w:rsid w:val="007E3420"/>
    <w:rsid w:val="007F00CF"/>
    <w:rsid w:val="007F153A"/>
    <w:rsid w:val="007F554B"/>
    <w:rsid w:val="00801737"/>
    <w:rsid w:val="00811A7F"/>
    <w:rsid w:val="008148B4"/>
    <w:rsid w:val="00820941"/>
    <w:rsid w:val="0082256A"/>
    <w:rsid w:val="00823CD2"/>
    <w:rsid w:val="00823DB5"/>
    <w:rsid w:val="00824840"/>
    <w:rsid w:val="00831ABE"/>
    <w:rsid w:val="00834EE2"/>
    <w:rsid w:val="00836F69"/>
    <w:rsid w:val="00846ADC"/>
    <w:rsid w:val="008475A5"/>
    <w:rsid w:val="00850C2C"/>
    <w:rsid w:val="00856AD8"/>
    <w:rsid w:val="008621C7"/>
    <w:rsid w:val="008621D6"/>
    <w:rsid w:val="008775A3"/>
    <w:rsid w:val="008838B0"/>
    <w:rsid w:val="008866FE"/>
    <w:rsid w:val="00892298"/>
    <w:rsid w:val="008A4D03"/>
    <w:rsid w:val="008A541E"/>
    <w:rsid w:val="008A57A6"/>
    <w:rsid w:val="008A7D9C"/>
    <w:rsid w:val="008B2A6A"/>
    <w:rsid w:val="008B3300"/>
    <w:rsid w:val="008C2238"/>
    <w:rsid w:val="008D08DF"/>
    <w:rsid w:val="008D09CB"/>
    <w:rsid w:val="008D3873"/>
    <w:rsid w:val="008D41E6"/>
    <w:rsid w:val="008E1B3D"/>
    <w:rsid w:val="008E7370"/>
    <w:rsid w:val="008F5F76"/>
    <w:rsid w:val="00901EB6"/>
    <w:rsid w:val="00903DEE"/>
    <w:rsid w:val="00907C95"/>
    <w:rsid w:val="009114E4"/>
    <w:rsid w:val="00911A6E"/>
    <w:rsid w:val="009148D2"/>
    <w:rsid w:val="0091702A"/>
    <w:rsid w:val="009202BB"/>
    <w:rsid w:val="009210AA"/>
    <w:rsid w:val="00921558"/>
    <w:rsid w:val="0092386C"/>
    <w:rsid w:val="00926612"/>
    <w:rsid w:val="00927AED"/>
    <w:rsid w:val="0093101D"/>
    <w:rsid w:val="00932363"/>
    <w:rsid w:val="00936CE1"/>
    <w:rsid w:val="00937AE9"/>
    <w:rsid w:val="00937CC1"/>
    <w:rsid w:val="009478CB"/>
    <w:rsid w:val="009565FF"/>
    <w:rsid w:val="009672EB"/>
    <w:rsid w:val="00970DD1"/>
    <w:rsid w:val="00971A9B"/>
    <w:rsid w:val="00973D72"/>
    <w:rsid w:val="00975ABA"/>
    <w:rsid w:val="00976FB2"/>
    <w:rsid w:val="00980162"/>
    <w:rsid w:val="00982D67"/>
    <w:rsid w:val="00986F87"/>
    <w:rsid w:val="0099011C"/>
    <w:rsid w:val="0099138D"/>
    <w:rsid w:val="00991D9C"/>
    <w:rsid w:val="00994C5D"/>
    <w:rsid w:val="00994E1B"/>
    <w:rsid w:val="0099748A"/>
    <w:rsid w:val="009A2AA7"/>
    <w:rsid w:val="009A474F"/>
    <w:rsid w:val="009A6AA3"/>
    <w:rsid w:val="009B2CD1"/>
    <w:rsid w:val="009B39C1"/>
    <w:rsid w:val="009B44EF"/>
    <w:rsid w:val="009B67F8"/>
    <w:rsid w:val="009B6FD9"/>
    <w:rsid w:val="009C4DA8"/>
    <w:rsid w:val="009C4EF5"/>
    <w:rsid w:val="009D135E"/>
    <w:rsid w:val="009E4126"/>
    <w:rsid w:val="009E4EE9"/>
    <w:rsid w:val="009E63FB"/>
    <w:rsid w:val="00A03E1D"/>
    <w:rsid w:val="00A04C04"/>
    <w:rsid w:val="00A07F7A"/>
    <w:rsid w:val="00A14F9F"/>
    <w:rsid w:val="00A22A60"/>
    <w:rsid w:val="00A26DEE"/>
    <w:rsid w:val="00A35F9C"/>
    <w:rsid w:val="00A448AF"/>
    <w:rsid w:val="00A4634E"/>
    <w:rsid w:val="00A50204"/>
    <w:rsid w:val="00A50912"/>
    <w:rsid w:val="00A514D1"/>
    <w:rsid w:val="00A524C7"/>
    <w:rsid w:val="00A53F3D"/>
    <w:rsid w:val="00A53FBC"/>
    <w:rsid w:val="00A56F73"/>
    <w:rsid w:val="00A6657D"/>
    <w:rsid w:val="00A6737B"/>
    <w:rsid w:val="00A7056F"/>
    <w:rsid w:val="00A73AD7"/>
    <w:rsid w:val="00A837F1"/>
    <w:rsid w:val="00A842CC"/>
    <w:rsid w:val="00A85109"/>
    <w:rsid w:val="00A861C2"/>
    <w:rsid w:val="00A86886"/>
    <w:rsid w:val="00A91089"/>
    <w:rsid w:val="00A92C08"/>
    <w:rsid w:val="00A957BB"/>
    <w:rsid w:val="00AA0BF2"/>
    <w:rsid w:val="00AB0675"/>
    <w:rsid w:val="00AB4298"/>
    <w:rsid w:val="00AB55F2"/>
    <w:rsid w:val="00AC1A0B"/>
    <w:rsid w:val="00AC2870"/>
    <w:rsid w:val="00AD0BCE"/>
    <w:rsid w:val="00AD11DC"/>
    <w:rsid w:val="00AE02A4"/>
    <w:rsid w:val="00AE5B5F"/>
    <w:rsid w:val="00AF0692"/>
    <w:rsid w:val="00AF2343"/>
    <w:rsid w:val="00AF27AE"/>
    <w:rsid w:val="00B0023B"/>
    <w:rsid w:val="00B04CED"/>
    <w:rsid w:val="00B07534"/>
    <w:rsid w:val="00B1072F"/>
    <w:rsid w:val="00B17D14"/>
    <w:rsid w:val="00B221A1"/>
    <w:rsid w:val="00B24604"/>
    <w:rsid w:val="00B4065A"/>
    <w:rsid w:val="00B469DD"/>
    <w:rsid w:val="00B51DE9"/>
    <w:rsid w:val="00B53199"/>
    <w:rsid w:val="00B57A80"/>
    <w:rsid w:val="00B61BEF"/>
    <w:rsid w:val="00B65A7C"/>
    <w:rsid w:val="00B65FD1"/>
    <w:rsid w:val="00B7173F"/>
    <w:rsid w:val="00B72826"/>
    <w:rsid w:val="00B7288A"/>
    <w:rsid w:val="00B7390F"/>
    <w:rsid w:val="00B7708B"/>
    <w:rsid w:val="00B8000F"/>
    <w:rsid w:val="00B8242E"/>
    <w:rsid w:val="00B83AA2"/>
    <w:rsid w:val="00B91FDB"/>
    <w:rsid w:val="00B9378F"/>
    <w:rsid w:val="00B94CC7"/>
    <w:rsid w:val="00BA0C11"/>
    <w:rsid w:val="00BA10DC"/>
    <w:rsid w:val="00BA1DA5"/>
    <w:rsid w:val="00BA2B04"/>
    <w:rsid w:val="00BA2DD3"/>
    <w:rsid w:val="00BA7178"/>
    <w:rsid w:val="00BA79A7"/>
    <w:rsid w:val="00BB0165"/>
    <w:rsid w:val="00BB5957"/>
    <w:rsid w:val="00BB64BD"/>
    <w:rsid w:val="00BB7370"/>
    <w:rsid w:val="00BC24D2"/>
    <w:rsid w:val="00BC2EC9"/>
    <w:rsid w:val="00BC792A"/>
    <w:rsid w:val="00BD0353"/>
    <w:rsid w:val="00BD0727"/>
    <w:rsid w:val="00BD4ED8"/>
    <w:rsid w:val="00BD6824"/>
    <w:rsid w:val="00BE28DF"/>
    <w:rsid w:val="00BF0E78"/>
    <w:rsid w:val="00BF22D8"/>
    <w:rsid w:val="00BF2CAC"/>
    <w:rsid w:val="00BF6EDD"/>
    <w:rsid w:val="00C0482B"/>
    <w:rsid w:val="00C10EC5"/>
    <w:rsid w:val="00C13139"/>
    <w:rsid w:val="00C13E2D"/>
    <w:rsid w:val="00C15B87"/>
    <w:rsid w:val="00C2360C"/>
    <w:rsid w:val="00C34BCA"/>
    <w:rsid w:val="00C40769"/>
    <w:rsid w:val="00C40C2C"/>
    <w:rsid w:val="00C46207"/>
    <w:rsid w:val="00C516B7"/>
    <w:rsid w:val="00C525F2"/>
    <w:rsid w:val="00C52AE8"/>
    <w:rsid w:val="00C5325F"/>
    <w:rsid w:val="00C56EAB"/>
    <w:rsid w:val="00C64011"/>
    <w:rsid w:val="00C653CD"/>
    <w:rsid w:val="00C65B06"/>
    <w:rsid w:val="00C71B3F"/>
    <w:rsid w:val="00C72326"/>
    <w:rsid w:val="00C729E9"/>
    <w:rsid w:val="00C750D6"/>
    <w:rsid w:val="00C756A3"/>
    <w:rsid w:val="00C7572E"/>
    <w:rsid w:val="00C7582B"/>
    <w:rsid w:val="00C75D2F"/>
    <w:rsid w:val="00C75D97"/>
    <w:rsid w:val="00C840C3"/>
    <w:rsid w:val="00C92272"/>
    <w:rsid w:val="00C9555B"/>
    <w:rsid w:val="00C95A70"/>
    <w:rsid w:val="00C97DF3"/>
    <w:rsid w:val="00CA664F"/>
    <w:rsid w:val="00CA7AD2"/>
    <w:rsid w:val="00CB0AE4"/>
    <w:rsid w:val="00CB69D5"/>
    <w:rsid w:val="00CB75C8"/>
    <w:rsid w:val="00CC3237"/>
    <w:rsid w:val="00CC38E6"/>
    <w:rsid w:val="00CD4230"/>
    <w:rsid w:val="00CD679F"/>
    <w:rsid w:val="00CE19C4"/>
    <w:rsid w:val="00CE44C7"/>
    <w:rsid w:val="00CE6BEB"/>
    <w:rsid w:val="00CF0037"/>
    <w:rsid w:val="00CF03DC"/>
    <w:rsid w:val="00CF1FE8"/>
    <w:rsid w:val="00CF695F"/>
    <w:rsid w:val="00CF6E0A"/>
    <w:rsid w:val="00CF7E6B"/>
    <w:rsid w:val="00D051CE"/>
    <w:rsid w:val="00D05A69"/>
    <w:rsid w:val="00D11A1A"/>
    <w:rsid w:val="00D209E9"/>
    <w:rsid w:val="00D2380B"/>
    <w:rsid w:val="00D24CFD"/>
    <w:rsid w:val="00D362A5"/>
    <w:rsid w:val="00D41524"/>
    <w:rsid w:val="00D444E3"/>
    <w:rsid w:val="00D44FF4"/>
    <w:rsid w:val="00D45643"/>
    <w:rsid w:val="00D5021F"/>
    <w:rsid w:val="00D51A91"/>
    <w:rsid w:val="00D52097"/>
    <w:rsid w:val="00D52814"/>
    <w:rsid w:val="00D54808"/>
    <w:rsid w:val="00D54F0F"/>
    <w:rsid w:val="00D5539D"/>
    <w:rsid w:val="00D63699"/>
    <w:rsid w:val="00D67D2D"/>
    <w:rsid w:val="00D746FE"/>
    <w:rsid w:val="00D77A75"/>
    <w:rsid w:val="00D8191D"/>
    <w:rsid w:val="00D83019"/>
    <w:rsid w:val="00D83052"/>
    <w:rsid w:val="00D832ED"/>
    <w:rsid w:val="00D83FD7"/>
    <w:rsid w:val="00D84419"/>
    <w:rsid w:val="00D8500E"/>
    <w:rsid w:val="00D9214A"/>
    <w:rsid w:val="00D97110"/>
    <w:rsid w:val="00D9793F"/>
    <w:rsid w:val="00DA42BD"/>
    <w:rsid w:val="00DA6FD5"/>
    <w:rsid w:val="00DA73A7"/>
    <w:rsid w:val="00DB6B45"/>
    <w:rsid w:val="00DC0A56"/>
    <w:rsid w:val="00DC1002"/>
    <w:rsid w:val="00DC2F85"/>
    <w:rsid w:val="00DC4032"/>
    <w:rsid w:val="00DC4F13"/>
    <w:rsid w:val="00DC6F6A"/>
    <w:rsid w:val="00DD6C3F"/>
    <w:rsid w:val="00DE23FD"/>
    <w:rsid w:val="00DE2802"/>
    <w:rsid w:val="00DE712E"/>
    <w:rsid w:val="00DE7B6D"/>
    <w:rsid w:val="00DF02A5"/>
    <w:rsid w:val="00DF072E"/>
    <w:rsid w:val="00DF0EB4"/>
    <w:rsid w:val="00DF31B5"/>
    <w:rsid w:val="00DF5D94"/>
    <w:rsid w:val="00DF6FFD"/>
    <w:rsid w:val="00E02D5C"/>
    <w:rsid w:val="00E03DEE"/>
    <w:rsid w:val="00E05BE6"/>
    <w:rsid w:val="00E15C3F"/>
    <w:rsid w:val="00E174F7"/>
    <w:rsid w:val="00E22D09"/>
    <w:rsid w:val="00E24118"/>
    <w:rsid w:val="00E31D4F"/>
    <w:rsid w:val="00E35BF8"/>
    <w:rsid w:val="00E418F8"/>
    <w:rsid w:val="00E437D0"/>
    <w:rsid w:val="00E43EC6"/>
    <w:rsid w:val="00E46B93"/>
    <w:rsid w:val="00E4725B"/>
    <w:rsid w:val="00E503F8"/>
    <w:rsid w:val="00E55051"/>
    <w:rsid w:val="00E554AA"/>
    <w:rsid w:val="00E57BBB"/>
    <w:rsid w:val="00E622C5"/>
    <w:rsid w:val="00E65CBF"/>
    <w:rsid w:val="00E70735"/>
    <w:rsid w:val="00E76D9E"/>
    <w:rsid w:val="00E81BF7"/>
    <w:rsid w:val="00E832C5"/>
    <w:rsid w:val="00E87D04"/>
    <w:rsid w:val="00E9205A"/>
    <w:rsid w:val="00E933EE"/>
    <w:rsid w:val="00EA31A2"/>
    <w:rsid w:val="00EA4B75"/>
    <w:rsid w:val="00EB1305"/>
    <w:rsid w:val="00EB253B"/>
    <w:rsid w:val="00EB2C29"/>
    <w:rsid w:val="00EB67C6"/>
    <w:rsid w:val="00EC6366"/>
    <w:rsid w:val="00EC7B0E"/>
    <w:rsid w:val="00ED2B59"/>
    <w:rsid w:val="00ED460A"/>
    <w:rsid w:val="00ED4C8A"/>
    <w:rsid w:val="00ED6F65"/>
    <w:rsid w:val="00EE06B2"/>
    <w:rsid w:val="00EE3BBD"/>
    <w:rsid w:val="00EF1C7A"/>
    <w:rsid w:val="00EF25E7"/>
    <w:rsid w:val="00EF3ADC"/>
    <w:rsid w:val="00EF5776"/>
    <w:rsid w:val="00EF724F"/>
    <w:rsid w:val="00EF7F99"/>
    <w:rsid w:val="00F05B05"/>
    <w:rsid w:val="00F067D6"/>
    <w:rsid w:val="00F12880"/>
    <w:rsid w:val="00F13463"/>
    <w:rsid w:val="00F15D00"/>
    <w:rsid w:val="00F22DC7"/>
    <w:rsid w:val="00F237C2"/>
    <w:rsid w:val="00F237DE"/>
    <w:rsid w:val="00F34D95"/>
    <w:rsid w:val="00F35F92"/>
    <w:rsid w:val="00F40F14"/>
    <w:rsid w:val="00F448F8"/>
    <w:rsid w:val="00F46342"/>
    <w:rsid w:val="00F53EB4"/>
    <w:rsid w:val="00F554FB"/>
    <w:rsid w:val="00F5696D"/>
    <w:rsid w:val="00F57D69"/>
    <w:rsid w:val="00F63DC8"/>
    <w:rsid w:val="00F73E67"/>
    <w:rsid w:val="00F74211"/>
    <w:rsid w:val="00F7510D"/>
    <w:rsid w:val="00F83893"/>
    <w:rsid w:val="00F849BB"/>
    <w:rsid w:val="00F90709"/>
    <w:rsid w:val="00F909AE"/>
    <w:rsid w:val="00F96802"/>
    <w:rsid w:val="00FB3625"/>
    <w:rsid w:val="00FB38E3"/>
    <w:rsid w:val="00FB4A97"/>
    <w:rsid w:val="00FB646C"/>
    <w:rsid w:val="00FB67B1"/>
    <w:rsid w:val="00FC2D17"/>
    <w:rsid w:val="00FC7ADC"/>
    <w:rsid w:val="00FE076B"/>
    <w:rsid w:val="00FE1362"/>
    <w:rsid w:val="00FE4EAA"/>
    <w:rsid w:val="00FE605D"/>
    <w:rsid w:val="00FE67F0"/>
    <w:rsid w:val="00FE694F"/>
    <w:rsid w:val="00FF25A0"/>
    <w:rsid w:val="00FF3B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D4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25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F6EDD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4F4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4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6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1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1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7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9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1556</Words>
  <Characters>8875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</cp:revision>
  <dcterms:created xsi:type="dcterms:W3CDTF">2023-10-23T15:05:00Z</dcterms:created>
  <dcterms:modified xsi:type="dcterms:W3CDTF">2023-10-23T15:09:00Z</dcterms:modified>
</cp:coreProperties>
</file>